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BE" w:rsidRPr="00C50666" w:rsidRDefault="001D21BE" w:rsidP="001D21BE">
      <w:pPr>
        <w:spacing w:line="276" w:lineRule="auto"/>
        <w:jc w:val="center"/>
        <w:rPr>
          <w:rFonts w:asciiTheme="majorEastAsia" w:eastAsiaTheme="majorEastAsia" w:hAnsiTheme="majorEastAsia"/>
          <w:b/>
          <w:sz w:val="28"/>
          <w:szCs w:val="28"/>
        </w:rPr>
      </w:pPr>
      <w:bookmarkStart w:id="0" w:name="_Toc493496294"/>
      <w:r w:rsidRPr="00C50666">
        <w:rPr>
          <w:rFonts w:asciiTheme="majorEastAsia" w:eastAsiaTheme="majorEastAsia" w:hAnsiTheme="majorEastAsia" w:hint="eastAsia"/>
          <w:b/>
          <w:sz w:val="28"/>
          <w:szCs w:val="28"/>
        </w:rPr>
        <w:t>中铁高铁电气装备股份有限公司</w:t>
      </w:r>
    </w:p>
    <w:p w:rsidR="001D21BE" w:rsidRPr="00C50666" w:rsidRDefault="001D21BE" w:rsidP="001D21BE">
      <w:pPr>
        <w:spacing w:line="276" w:lineRule="auto"/>
        <w:jc w:val="center"/>
        <w:rPr>
          <w:rFonts w:asciiTheme="majorEastAsia" w:eastAsiaTheme="majorEastAsia" w:hAnsiTheme="majorEastAsia"/>
          <w:b/>
          <w:sz w:val="28"/>
          <w:szCs w:val="28"/>
        </w:rPr>
      </w:pPr>
      <w:bookmarkStart w:id="1" w:name="_GoBack"/>
      <w:r w:rsidRPr="00C50666">
        <w:rPr>
          <w:rFonts w:asciiTheme="majorEastAsia" w:eastAsiaTheme="majorEastAsia" w:hAnsiTheme="majorEastAsia" w:hint="eastAsia"/>
          <w:b/>
          <w:sz w:val="28"/>
          <w:szCs w:val="28"/>
        </w:rPr>
        <w:t>202</w:t>
      </w:r>
      <w:r>
        <w:rPr>
          <w:rFonts w:asciiTheme="majorEastAsia" w:eastAsiaTheme="majorEastAsia" w:hAnsiTheme="majorEastAsia" w:hint="eastAsia"/>
          <w:b/>
          <w:sz w:val="28"/>
          <w:szCs w:val="28"/>
        </w:rPr>
        <w:t>4</w:t>
      </w:r>
      <w:r w:rsidRPr="00C50666">
        <w:rPr>
          <w:rFonts w:asciiTheme="majorEastAsia" w:eastAsiaTheme="majorEastAsia" w:hAnsiTheme="majorEastAsia" w:hint="eastAsia"/>
          <w:b/>
          <w:sz w:val="28"/>
          <w:szCs w:val="28"/>
        </w:rPr>
        <w:t>年叉车及仓储车维修保养</w:t>
      </w:r>
      <w:bookmarkEnd w:id="0"/>
      <w:r w:rsidRPr="00C50666">
        <w:rPr>
          <w:rFonts w:asciiTheme="majorEastAsia" w:eastAsiaTheme="majorEastAsia" w:hAnsiTheme="majorEastAsia" w:hint="eastAsia"/>
          <w:b/>
          <w:sz w:val="28"/>
          <w:szCs w:val="28"/>
        </w:rPr>
        <w:t>公开竞争性谈判采购公告</w:t>
      </w:r>
    </w:p>
    <w:bookmarkEnd w:id="1"/>
    <w:p w:rsidR="001D21BE" w:rsidRPr="00C50666" w:rsidRDefault="001D21BE" w:rsidP="001D21BE">
      <w:pPr>
        <w:spacing w:line="276" w:lineRule="auto"/>
        <w:jc w:val="center"/>
        <w:rPr>
          <w:rFonts w:asciiTheme="majorEastAsia" w:eastAsiaTheme="majorEastAsia" w:hAnsiTheme="majorEastAsia"/>
          <w:sz w:val="28"/>
          <w:szCs w:val="28"/>
        </w:rPr>
      </w:pPr>
      <w:r w:rsidRPr="00C50666">
        <w:rPr>
          <w:rFonts w:asciiTheme="majorEastAsia" w:eastAsiaTheme="majorEastAsia" w:hAnsiTheme="majorEastAsia" w:hint="eastAsia"/>
          <w:sz w:val="28"/>
          <w:szCs w:val="28"/>
        </w:rPr>
        <w:t>（谈判编号:GTDQ-TP-202</w:t>
      </w:r>
      <w:r>
        <w:rPr>
          <w:rFonts w:asciiTheme="majorEastAsia" w:eastAsiaTheme="majorEastAsia" w:hAnsiTheme="majorEastAsia" w:hint="eastAsia"/>
          <w:sz w:val="28"/>
          <w:szCs w:val="28"/>
        </w:rPr>
        <w:t>4</w:t>
      </w:r>
      <w:r w:rsidRPr="00C50666">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45</w:t>
      </w:r>
      <w:r w:rsidRPr="00C50666">
        <w:rPr>
          <w:rFonts w:asciiTheme="majorEastAsia" w:eastAsiaTheme="majorEastAsia" w:hAnsiTheme="majorEastAsia" w:hint="eastAsia"/>
          <w:sz w:val="28"/>
          <w:szCs w:val="28"/>
        </w:rPr>
        <w:t>）</w:t>
      </w:r>
    </w:p>
    <w:p w:rsidR="001D21BE" w:rsidRPr="00C50666" w:rsidRDefault="001D21BE" w:rsidP="001D21BE">
      <w:pPr>
        <w:pStyle w:val="2"/>
        <w:spacing w:line="360" w:lineRule="auto"/>
        <w:rPr>
          <w:rFonts w:asciiTheme="minorEastAsia" w:eastAsiaTheme="minorEastAsia" w:hAnsiTheme="minorEastAsia"/>
          <w:sz w:val="24"/>
          <w:szCs w:val="24"/>
        </w:rPr>
      </w:pPr>
      <w:bookmarkStart w:id="2" w:name="_Toc431377288"/>
      <w:bookmarkStart w:id="3" w:name="_Toc135056216"/>
      <w:r w:rsidRPr="00C50666">
        <w:rPr>
          <w:rFonts w:asciiTheme="minorEastAsia" w:eastAsiaTheme="minorEastAsia" w:hAnsiTheme="minorEastAsia"/>
          <w:sz w:val="24"/>
          <w:szCs w:val="24"/>
        </w:rPr>
        <w:t>1</w:t>
      </w:r>
      <w:r w:rsidRPr="00C50666">
        <w:rPr>
          <w:rFonts w:asciiTheme="minorEastAsia" w:eastAsiaTheme="minorEastAsia" w:hAnsiTheme="minorEastAsia" w:hint="eastAsia"/>
          <w:sz w:val="24"/>
          <w:szCs w:val="24"/>
        </w:rPr>
        <w:t>．谈判条件</w:t>
      </w:r>
      <w:bookmarkEnd w:id="2"/>
      <w:bookmarkEnd w:id="3"/>
    </w:p>
    <w:p w:rsidR="001D21BE" w:rsidRPr="00C50666" w:rsidRDefault="001D21BE" w:rsidP="001D21BE">
      <w:pPr>
        <w:spacing w:line="360" w:lineRule="auto"/>
        <w:ind w:firstLineChars="200" w:firstLine="480"/>
        <w:rPr>
          <w:rFonts w:asciiTheme="minorEastAsia" w:eastAsiaTheme="minorEastAsia" w:hAnsiTheme="minorEastAsia"/>
          <w:sz w:val="24"/>
        </w:rPr>
      </w:pPr>
      <w:r w:rsidRPr="00C50666">
        <w:rPr>
          <w:rFonts w:asciiTheme="minorEastAsia" w:eastAsiaTheme="minorEastAsia" w:hAnsiTheme="minorEastAsia" w:hint="eastAsia"/>
          <w:sz w:val="24"/>
        </w:rPr>
        <w:t>中铁高铁电气装备股份有限公司作为本次服务的谈判单位，谈判项目资金来自采购单位自有资金，现对202</w:t>
      </w:r>
      <w:r>
        <w:rPr>
          <w:rFonts w:asciiTheme="minorEastAsia" w:eastAsiaTheme="minorEastAsia" w:hAnsiTheme="minorEastAsia" w:hint="eastAsia"/>
          <w:sz w:val="24"/>
        </w:rPr>
        <w:t>4</w:t>
      </w:r>
      <w:r w:rsidRPr="00C50666">
        <w:rPr>
          <w:rFonts w:asciiTheme="minorEastAsia" w:eastAsiaTheme="minorEastAsia" w:hAnsiTheme="minorEastAsia" w:hint="eastAsia"/>
          <w:sz w:val="24"/>
        </w:rPr>
        <w:t>年叉车及仓储车维修保养进行公开竞争性谈判采购。</w:t>
      </w:r>
    </w:p>
    <w:p w:rsidR="001D21BE" w:rsidRPr="00C50666" w:rsidRDefault="001D21BE" w:rsidP="001D21BE">
      <w:pPr>
        <w:pStyle w:val="2"/>
        <w:spacing w:line="360" w:lineRule="auto"/>
        <w:rPr>
          <w:rFonts w:asciiTheme="minorEastAsia" w:eastAsiaTheme="minorEastAsia" w:hAnsiTheme="minorEastAsia"/>
          <w:sz w:val="24"/>
          <w:szCs w:val="24"/>
        </w:rPr>
      </w:pPr>
      <w:bookmarkStart w:id="4" w:name="_Toc135056217"/>
      <w:r w:rsidRPr="00C50666">
        <w:rPr>
          <w:rFonts w:asciiTheme="minorEastAsia" w:eastAsiaTheme="minorEastAsia" w:hAnsiTheme="minorEastAsia"/>
          <w:sz w:val="24"/>
          <w:szCs w:val="24"/>
        </w:rPr>
        <w:t>2</w:t>
      </w:r>
      <w:r w:rsidRPr="00C50666">
        <w:rPr>
          <w:rFonts w:asciiTheme="minorEastAsia" w:eastAsiaTheme="minorEastAsia" w:hAnsiTheme="minorEastAsia" w:hint="eastAsia"/>
          <w:sz w:val="24"/>
          <w:szCs w:val="24"/>
        </w:rPr>
        <w:t>．项目概况与谈判内容</w:t>
      </w:r>
      <w:bookmarkEnd w:id="4"/>
    </w:p>
    <w:p w:rsidR="001D21BE" w:rsidRPr="00C50666" w:rsidRDefault="001D21BE" w:rsidP="001D21BE">
      <w:pPr>
        <w:pStyle w:val="ab"/>
        <w:spacing w:line="360" w:lineRule="auto"/>
        <w:ind w:firstLine="487"/>
        <w:rPr>
          <w:rFonts w:asciiTheme="minorEastAsia" w:eastAsiaTheme="minorEastAsia" w:hAnsiTheme="minorEastAsia"/>
          <w:sz w:val="24"/>
          <w:szCs w:val="24"/>
        </w:rPr>
      </w:pPr>
      <w:r w:rsidRPr="00C50666">
        <w:rPr>
          <w:rFonts w:asciiTheme="minorEastAsia" w:eastAsiaTheme="minorEastAsia" w:hAnsiTheme="minorEastAsia"/>
          <w:b/>
          <w:sz w:val="24"/>
          <w:szCs w:val="24"/>
        </w:rPr>
        <w:t>2.1</w:t>
      </w:r>
      <w:r w:rsidRPr="00C50666">
        <w:rPr>
          <w:rFonts w:asciiTheme="minorEastAsia" w:eastAsiaTheme="minorEastAsia" w:hAnsiTheme="minorEastAsia" w:hint="eastAsia"/>
          <w:b/>
          <w:sz w:val="24"/>
          <w:szCs w:val="24"/>
        </w:rPr>
        <w:t>项目概况：</w:t>
      </w:r>
    </w:p>
    <w:p w:rsidR="001D21BE" w:rsidRPr="00C50666" w:rsidRDefault="001D21BE" w:rsidP="001D21BE">
      <w:pPr>
        <w:spacing w:line="360" w:lineRule="auto"/>
        <w:ind w:firstLineChars="200" w:firstLine="480"/>
        <w:jc w:val="left"/>
        <w:rPr>
          <w:rFonts w:asciiTheme="minorEastAsia" w:eastAsiaTheme="minorEastAsia" w:hAnsiTheme="minorEastAsia"/>
          <w:sz w:val="24"/>
        </w:rPr>
      </w:pPr>
      <w:r w:rsidRPr="00B00DC1">
        <w:rPr>
          <w:rFonts w:asciiTheme="minorEastAsia" w:eastAsiaTheme="minorEastAsia" w:hAnsiTheme="minorEastAsia" w:hint="eastAsia"/>
          <w:sz w:val="24"/>
        </w:rPr>
        <w:t>本单位地址为陕西省宝鸡市高新大道196号，采购单位注册资本叁亿柒仟陆佰贰拾捌万玖仟玖佰壹拾叁元，经营范围为铁路电气化接触网系统设备、城市轨道交通供电系统设备等设计、制造、销售和服务，现因生产需要，</w:t>
      </w:r>
      <w:r>
        <w:rPr>
          <w:rFonts w:asciiTheme="minorEastAsia" w:eastAsiaTheme="minorEastAsia" w:hAnsiTheme="minorEastAsia" w:hint="eastAsia"/>
          <w:sz w:val="24"/>
        </w:rPr>
        <w:t>对</w:t>
      </w:r>
      <w:r w:rsidRPr="00B00DC1">
        <w:rPr>
          <w:rFonts w:asciiTheme="minorEastAsia" w:eastAsiaTheme="minorEastAsia" w:hAnsiTheme="minorEastAsia" w:hint="eastAsia"/>
          <w:sz w:val="24"/>
        </w:rPr>
        <w:t>2024年叉车及仓储车维修保养采购，涉及叉车10辆：</w:t>
      </w:r>
      <w:proofErr w:type="gramStart"/>
      <w:r w:rsidRPr="00B00DC1">
        <w:rPr>
          <w:rFonts w:asciiTheme="minorEastAsia" w:eastAsiaTheme="minorEastAsia" w:hAnsiTheme="minorEastAsia" w:hint="eastAsia"/>
          <w:sz w:val="24"/>
        </w:rPr>
        <w:t>杭叉</w:t>
      </w:r>
      <w:proofErr w:type="gramEnd"/>
      <w:r w:rsidRPr="00B00DC1">
        <w:rPr>
          <w:rFonts w:asciiTheme="minorEastAsia" w:eastAsiaTheme="minorEastAsia" w:hAnsiTheme="minorEastAsia" w:hint="eastAsia"/>
          <w:sz w:val="24"/>
        </w:rPr>
        <w:t>CPCD35-XRG72F内燃平衡重式叉车辆6辆、</w:t>
      </w:r>
      <w:proofErr w:type="gramStart"/>
      <w:r w:rsidRPr="00B00DC1">
        <w:rPr>
          <w:rFonts w:asciiTheme="minorEastAsia" w:eastAsiaTheme="minorEastAsia" w:hAnsiTheme="minorEastAsia" w:hint="eastAsia"/>
          <w:sz w:val="24"/>
        </w:rPr>
        <w:t>杭叉</w:t>
      </w:r>
      <w:proofErr w:type="gramEnd"/>
      <w:r w:rsidRPr="00B00DC1">
        <w:rPr>
          <w:rFonts w:asciiTheme="minorEastAsia" w:eastAsiaTheme="minorEastAsia" w:hAnsiTheme="minorEastAsia" w:hint="eastAsia"/>
          <w:sz w:val="24"/>
        </w:rPr>
        <w:t>CPCD35-AG51内燃平衡重式叉车辆1辆、</w:t>
      </w:r>
      <w:proofErr w:type="gramStart"/>
      <w:r w:rsidRPr="00B00DC1">
        <w:rPr>
          <w:rFonts w:asciiTheme="minorEastAsia" w:eastAsiaTheme="minorEastAsia" w:hAnsiTheme="minorEastAsia" w:hint="eastAsia"/>
          <w:sz w:val="24"/>
        </w:rPr>
        <w:t>杭叉</w:t>
      </w:r>
      <w:proofErr w:type="gramEnd"/>
      <w:r w:rsidRPr="00B00DC1">
        <w:rPr>
          <w:rFonts w:asciiTheme="minorEastAsia" w:eastAsiaTheme="minorEastAsia" w:hAnsiTheme="minorEastAsia" w:hint="eastAsia"/>
          <w:sz w:val="24"/>
        </w:rPr>
        <w:t>CPCD50-AG58内燃平衡重式叉车1辆、合力CPCD35-YN1K内燃平衡重式叉车1辆、合力CPD35-GB6LI-S电动叉车1辆。仓储车11辆：</w:t>
      </w:r>
      <w:proofErr w:type="gramStart"/>
      <w:r w:rsidRPr="00B00DC1">
        <w:rPr>
          <w:rFonts w:asciiTheme="minorEastAsia" w:eastAsiaTheme="minorEastAsia" w:hAnsiTheme="minorEastAsia" w:hint="eastAsia"/>
          <w:sz w:val="24"/>
        </w:rPr>
        <w:t>杭叉</w:t>
      </w:r>
      <w:proofErr w:type="gramEnd"/>
      <w:r w:rsidRPr="00B00DC1">
        <w:rPr>
          <w:rFonts w:asciiTheme="minorEastAsia" w:eastAsiaTheme="minorEastAsia" w:hAnsiTheme="minorEastAsia" w:hint="eastAsia"/>
          <w:sz w:val="24"/>
        </w:rPr>
        <w:t>CBD20电动托盘搬运车5辆、合力CDD16电动托盘</w:t>
      </w:r>
      <w:proofErr w:type="gramStart"/>
      <w:r w:rsidRPr="00B00DC1">
        <w:rPr>
          <w:rFonts w:asciiTheme="minorEastAsia" w:eastAsiaTheme="minorEastAsia" w:hAnsiTheme="minorEastAsia" w:hint="eastAsia"/>
          <w:sz w:val="24"/>
        </w:rPr>
        <w:t>堆垛车</w:t>
      </w:r>
      <w:proofErr w:type="gramEnd"/>
      <w:r w:rsidRPr="00B00DC1">
        <w:rPr>
          <w:rFonts w:asciiTheme="minorEastAsia" w:eastAsiaTheme="minorEastAsia" w:hAnsiTheme="minorEastAsia" w:hint="eastAsia"/>
          <w:sz w:val="24"/>
        </w:rPr>
        <w:t>2辆、</w:t>
      </w:r>
      <w:proofErr w:type="gramStart"/>
      <w:r w:rsidRPr="00B00DC1">
        <w:rPr>
          <w:rFonts w:asciiTheme="minorEastAsia" w:eastAsiaTheme="minorEastAsia" w:hAnsiTheme="minorEastAsia" w:hint="eastAsia"/>
          <w:sz w:val="24"/>
        </w:rPr>
        <w:t>杭叉</w:t>
      </w:r>
      <w:proofErr w:type="gramEnd"/>
      <w:r w:rsidRPr="00B00DC1">
        <w:rPr>
          <w:rFonts w:asciiTheme="minorEastAsia" w:eastAsiaTheme="minorEastAsia" w:hAnsiTheme="minorEastAsia" w:hint="eastAsia"/>
          <w:sz w:val="24"/>
        </w:rPr>
        <w:t>CPD35-XEY2-ST平衡重式叉车1辆、CDD20D930电动托盘</w:t>
      </w:r>
      <w:proofErr w:type="gramStart"/>
      <w:r w:rsidRPr="00B00DC1">
        <w:rPr>
          <w:rFonts w:asciiTheme="minorEastAsia" w:eastAsiaTheme="minorEastAsia" w:hAnsiTheme="minorEastAsia" w:hint="eastAsia"/>
          <w:sz w:val="24"/>
        </w:rPr>
        <w:t>堆垛车</w:t>
      </w:r>
      <w:proofErr w:type="gramEnd"/>
      <w:r w:rsidRPr="00B00DC1">
        <w:rPr>
          <w:rFonts w:asciiTheme="minorEastAsia" w:eastAsiaTheme="minorEastAsia" w:hAnsiTheme="minorEastAsia" w:hint="eastAsia"/>
          <w:sz w:val="24"/>
        </w:rPr>
        <w:t>1辆、</w:t>
      </w:r>
      <w:proofErr w:type="gramStart"/>
      <w:r w:rsidRPr="00B00DC1">
        <w:rPr>
          <w:rFonts w:asciiTheme="minorEastAsia" w:eastAsiaTheme="minorEastAsia" w:hAnsiTheme="minorEastAsia" w:hint="eastAsia"/>
          <w:sz w:val="24"/>
        </w:rPr>
        <w:t>杭叉</w:t>
      </w:r>
      <w:proofErr w:type="gramEnd"/>
      <w:r w:rsidRPr="00B00DC1">
        <w:rPr>
          <w:rFonts w:asciiTheme="minorEastAsia" w:eastAsiaTheme="minorEastAsia" w:hAnsiTheme="minorEastAsia" w:hint="eastAsia"/>
          <w:sz w:val="24"/>
        </w:rPr>
        <w:t>CQD20电动前移式叉车2辆</w:t>
      </w:r>
      <w:r w:rsidRPr="00C50666">
        <w:rPr>
          <w:rFonts w:asciiTheme="minorEastAsia" w:eastAsiaTheme="minorEastAsia" w:hAnsiTheme="minorEastAsia" w:hint="eastAsia"/>
          <w:sz w:val="24"/>
        </w:rPr>
        <w:t>。</w:t>
      </w:r>
    </w:p>
    <w:p w:rsidR="001D21BE" w:rsidRPr="00C50666" w:rsidRDefault="001D21BE" w:rsidP="001D21BE">
      <w:pPr>
        <w:pStyle w:val="ab"/>
        <w:spacing w:line="360" w:lineRule="auto"/>
        <w:ind w:firstLine="487"/>
        <w:rPr>
          <w:rFonts w:asciiTheme="minorEastAsia" w:eastAsiaTheme="minorEastAsia" w:hAnsiTheme="minorEastAsia"/>
          <w:b/>
          <w:sz w:val="24"/>
          <w:szCs w:val="24"/>
        </w:rPr>
      </w:pPr>
      <w:r w:rsidRPr="00C50666">
        <w:rPr>
          <w:rFonts w:asciiTheme="minorEastAsia" w:eastAsiaTheme="minorEastAsia" w:hAnsiTheme="minorEastAsia"/>
          <w:b/>
          <w:sz w:val="24"/>
          <w:szCs w:val="24"/>
        </w:rPr>
        <w:t>2.</w:t>
      </w:r>
      <w:r w:rsidRPr="00C50666">
        <w:rPr>
          <w:rFonts w:asciiTheme="minorEastAsia" w:eastAsiaTheme="minorEastAsia" w:hAnsiTheme="minorEastAsia" w:hint="eastAsia"/>
          <w:b/>
          <w:sz w:val="24"/>
          <w:szCs w:val="24"/>
        </w:rPr>
        <w:t>2谈判内容：</w:t>
      </w:r>
    </w:p>
    <w:p w:rsidR="001D21BE" w:rsidRPr="00C50666" w:rsidRDefault="001D21BE" w:rsidP="001D21BE">
      <w:pPr>
        <w:spacing w:line="360" w:lineRule="auto"/>
        <w:ind w:firstLineChars="200" w:firstLine="480"/>
        <w:jc w:val="left"/>
        <w:rPr>
          <w:rFonts w:asciiTheme="minorEastAsia" w:eastAsiaTheme="minorEastAsia" w:hAnsiTheme="minorEastAsia"/>
          <w:sz w:val="24"/>
        </w:rPr>
      </w:pPr>
      <w:r w:rsidRPr="00C50666">
        <w:rPr>
          <w:rFonts w:asciiTheme="minorEastAsia" w:eastAsiaTheme="minorEastAsia" w:hAnsiTheme="minorEastAsia" w:hint="eastAsia"/>
          <w:sz w:val="24"/>
        </w:rPr>
        <w:t>具体物资名称、规格型号、数量、包件划分等情况详见附件1《中铁高铁电气装备股份有限公司202</w:t>
      </w:r>
      <w:r>
        <w:rPr>
          <w:rFonts w:asciiTheme="minorEastAsia" w:eastAsiaTheme="minorEastAsia" w:hAnsiTheme="minorEastAsia" w:hint="eastAsia"/>
          <w:sz w:val="24"/>
        </w:rPr>
        <w:t>4</w:t>
      </w:r>
      <w:r w:rsidRPr="00C50666">
        <w:rPr>
          <w:rFonts w:asciiTheme="minorEastAsia" w:eastAsiaTheme="minorEastAsia" w:hAnsiTheme="minorEastAsia" w:hint="eastAsia"/>
          <w:sz w:val="24"/>
        </w:rPr>
        <w:t>年叉车及仓储车维修保养采购谈判需求一览表》。</w:t>
      </w:r>
    </w:p>
    <w:p w:rsidR="001D21BE" w:rsidRPr="00C50666" w:rsidRDefault="001D21BE" w:rsidP="001D21BE">
      <w:pPr>
        <w:pStyle w:val="2"/>
        <w:spacing w:line="360" w:lineRule="auto"/>
        <w:rPr>
          <w:rFonts w:asciiTheme="minorEastAsia" w:eastAsiaTheme="minorEastAsia" w:hAnsiTheme="minorEastAsia"/>
          <w:sz w:val="24"/>
          <w:szCs w:val="24"/>
        </w:rPr>
      </w:pPr>
      <w:bookmarkStart w:id="5" w:name="_Toc135056218"/>
      <w:r w:rsidRPr="00C50666">
        <w:rPr>
          <w:rFonts w:asciiTheme="minorEastAsia" w:eastAsiaTheme="minorEastAsia" w:hAnsiTheme="minorEastAsia"/>
          <w:sz w:val="24"/>
          <w:szCs w:val="24"/>
        </w:rPr>
        <w:t>3</w:t>
      </w:r>
      <w:r w:rsidRPr="00C50666">
        <w:rPr>
          <w:rFonts w:asciiTheme="minorEastAsia" w:eastAsiaTheme="minorEastAsia" w:hAnsiTheme="minorEastAsia" w:hint="eastAsia"/>
          <w:sz w:val="24"/>
          <w:szCs w:val="24"/>
        </w:rPr>
        <w:t>．投标人资格要求</w:t>
      </w:r>
      <w:bookmarkEnd w:id="5"/>
    </w:p>
    <w:p w:rsidR="001D21BE" w:rsidRPr="00C50666" w:rsidRDefault="001D21BE" w:rsidP="001D21BE">
      <w:pPr>
        <w:spacing w:line="360" w:lineRule="auto"/>
        <w:ind w:firstLineChars="200" w:firstLine="480"/>
        <w:rPr>
          <w:rFonts w:asciiTheme="minorEastAsia" w:eastAsiaTheme="minorEastAsia" w:hAnsiTheme="minorEastAsia"/>
          <w:sz w:val="24"/>
        </w:rPr>
      </w:pPr>
      <w:r w:rsidRPr="00C50666">
        <w:rPr>
          <w:rFonts w:asciiTheme="minorEastAsia" w:eastAsiaTheme="minorEastAsia" w:hAnsiTheme="minorEastAsia"/>
          <w:sz w:val="24"/>
        </w:rPr>
        <w:t>3.1本次</w:t>
      </w:r>
      <w:r w:rsidRPr="00C50666">
        <w:rPr>
          <w:rFonts w:asciiTheme="minorEastAsia" w:eastAsiaTheme="minorEastAsia" w:hAnsiTheme="minorEastAsia" w:hint="eastAsia"/>
          <w:sz w:val="24"/>
        </w:rPr>
        <w:t>谈判</w:t>
      </w:r>
      <w:r w:rsidRPr="00C50666">
        <w:rPr>
          <w:rFonts w:asciiTheme="minorEastAsia" w:eastAsiaTheme="minorEastAsia" w:hAnsiTheme="minorEastAsia"/>
          <w:sz w:val="24"/>
        </w:rPr>
        <w:t>对投标人资格的基本要求：</w:t>
      </w:r>
    </w:p>
    <w:p w:rsidR="001D21BE" w:rsidRPr="00C50666" w:rsidRDefault="001D21BE" w:rsidP="001D21BE">
      <w:pPr>
        <w:spacing w:line="360" w:lineRule="auto"/>
        <w:ind w:firstLineChars="200" w:firstLine="480"/>
        <w:rPr>
          <w:rFonts w:asciiTheme="minorEastAsia" w:eastAsiaTheme="minorEastAsia" w:hAnsiTheme="minorEastAsia"/>
          <w:sz w:val="24"/>
        </w:rPr>
      </w:pPr>
      <w:r w:rsidRPr="00C50666">
        <w:rPr>
          <w:rFonts w:asciiTheme="minorEastAsia" w:eastAsiaTheme="minorEastAsia" w:hAnsiTheme="minorEastAsia" w:hint="eastAsia"/>
          <w:sz w:val="24"/>
        </w:rPr>
        <w:t>本次招标对投标人资格的基本要求：</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color w:val="000000"/>
          <w:sz w:val="24"/>
          <w:szCs w:val="24"/>
        </w:rPr>
        <w:t>1</w:t>
      </w:r>
      <w:r w:rsidRPr="00C50666">
        <w:rPr>
          <w:rFonts w:asciiTheme="minorEastAsia" w:eastAsiaTheme="minorEastAsia" w:hAnsiTheme="minorEastAsia" w:hint="eastAsia"/>
          <w:color w:val="000000"/>
          <w:sz w:val="24"/>
          <w:szCs w:val="24"/>
        </w:rPr>
        <w:t xml:space="preserve">）在中华人民共和国境内依法注册、具有法人资格、能独立承担民事责任。 </w:t>
      </w:r>
    </w:p>
    <w:p w:rsidR="001D21BE"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color w:val="000000"/>
          <w:sz w:val="24"/>
          <w:szCs w:val="24"/>
        </w:rPr>
        <w:t>2</w:t>
      </w:r>
      <w:r w:rsidRPr="00C50666">
        <w:rPr>
          <w:rFonts w:asciiTheme="minorEastAsia" w:eastAsiaTheme="minorEastAsia" w:hAnsiTheme="minorEastAsia" w:hint="eastAsia"/>
          <w:color w:val="000000"/>
          <w:sz w:val="24"/>
          <w:szCs w:val="24"/>
        </w:rPr>
        <w:t>）遵守国家法律法规和中铁高铁电气装备股份有限公司有关规定。</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Pr="00B00DC1">
        <w:rPr>
          <w:rFonts w:asciiTheme="minorEastAsia" w:eastAsiaTheme="minorEastAsia" w:hAnsiTheme="minorEastAsia" w:hint="eastAsia"/>
          <w:color w:val="000000"/>
          <w:sz w:val="24"/>
          <w:szCs w:val="24"/>
        </w:rPr>
        <w:t>有必要的生产能力、经营场所和专业技术能力等履行合同的能力。</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Pr="00C50666">
        <w:rPr>
          <w:rFonts w:asciiTheme="minorEastAsia" w:eastAsiaTheme="minorEastAsia" w:hAnsiTheme="minorEastAsia" w:hint="eastAsia"/>
          <w:color w:val="000000"/>
          <w:sz w:val="24"/>
          <w:szCs w:val="24"/>
        </w:rPr>
        <w:t>）履约信用良好，近年经营活动中无合同争议纠纷引起的诉讼、仲裁、违法行为记录及有关行政处罚等相关情况。</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C50666">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提</w:t>
      </w:r>
      <w:r w:rsidRPr="00B00DC1">
        <w:rPr>
          <w:rFonts w:asciiTheme="minorEastAsia" w:eastAsiaTheme="minorEastAsia" w:hAnsiTheme="minorEastAsia" w:hint="eastAsia"/>
          <w:color w:val="000000"/>
          <w:sz w:val="24"/>
          <w:szCs w:val="24"/>
        </w:rPr>
        <w:t>供</w:t>
      </w:r>
      <w:proofErr w:type="gramStart"/>
      <w:r w:rsidRPr="00B00DC1">
        <w:rPr>
          <w:rFonts w:asciiTheme="minorEastAsia" w:eastAsiaTheme="minorEastAsia" w:hAnsiTheme="minorEastAsia" w:hint="eastAsia"/>
          <w:color w:val="000000"/>
          <w:sz w:val="24"/>
          <w:szCs w:val="24"/>
        </w:rPr>
        <w:t>的维保服务</w:t>
      </w:r>
      <w:proofErr w:type="gramEnd"/>
      <w:r w:rsidRPr="00B00DC1">
        <w:rPr>
          <w:rFonts w:asciiTheme="minorEastAsia" w:eastAsiaTheme="minorEastAsia" w:hAnsiTheme="minorEastAsia" w:hint="eastAsia"/>
          <w:color w:val="000000"/>
          <w:sz w:val="24"/>
          <w:szCs w:val="24"/>
        </w:rPr>
        <w:t>和配件符合国家、行业或企业的技术、安全和环境保护的标准</w:t>
      </w:r>
      <w:r w:rsidRPr="00C50666">
        <w:rPr>
          <w:rFonts w:asciiTheme="minorEastAsia" w:eastAsiaTheme="minorEastAsia" w:hAnsiTheme="minorEastAsia" w:hint="eastAsia"/>
          <w:color w:val="000000"/>
          <w:sz w:val="24"/>
          <w:szCs w:val="24"/>
        </w:rPr>
        <w:t>；</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C50666">
        <w:rPr>
          <w:rFonts w:asciiTheme="minorEastAsia" w:eastAsiaTheme="minorEastAsia" w:hAnsiTheme="minorEastAsia" w:hint="eastAsia"/>
          <w:color w:val="000000"/>
          <w:sz w:val="24"/>
          <w:szCs w:val="24"/>
        </w:rPr>
        <w:t>）具有法律法规规定的其它条件。</w:t>
      </w:r>
    </w:p>
    <w:p w:rsidR="001D21BE"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7</w:t>
      </w:r>
      <w:r w:rsidRPr="00C50666">
        <w:rPr>
          <w:rFonts w:asciiTheme="minorEastAsia" w:eastAsiaTheme="minorEastAsia" w:hAnsiTheme="minorEastAsia" w:hint="eastAsia"/>
          <w:color w:val="000000"/>
          <w:sz w:val="24"/>
          <w:szCs w:val="24"/>
        </w:rPr>
        <w:t>）本次招标不接受联合体投标。</w:t>
      </w:r>
    </w:p>
    <w:p w:rsidR="001D21BE" w:rsidRPr="005D0706" w:rsidRDefault="001D21BE" w:rsidP="001D21BE">
      <w:pPr>
        <w:spacing w:line="276" w:lineRule="auto"/>
        <w:ind w:firstLineChars="200" w:firstLine="480"/>
        <w:rPr>
          <w:rFonts w:ascii="宋体" w:hAnsi="宋体"/>
          <w:sz w:val="24"/>
        </w:rPr>
      </w:pPr>
      <w:r w:rsidRPr="005D0706">
        <w:rPr>
          <w:rFonts w:ascii="宋体" w:hAnsi="宋体" w:hint="eastAsia"/>
          <w:sz w:val="24"/>
        </w:rPr>
        <w:t>4．诚信要求</w:t>
      </w:r>
    </w:p>
    <w:p w:rsidR="001D21BE" w:rsidRPr="005D0706" w:rsidRDefault="001D21BE" w:rsidP="001D21BE">
      <w:pPr>
        <w:spacing w:line="276" w:lineRule="auto"/>
        <w:ind w:firstLineChars="200" w:firstLine="480"/>
        <w:rPr>
          <w:rFonts w:ascii="宋体" w:hAnsi="宋体"/>
          <w:sz w:val="24"/>
        </w:rPr>
      </w:pPr>
      <w:r w:rsidRPr="005D0706">
        <w:rPr>
          <w:rFonts w:ascii="宋体" w:hAnsi="宋体" w:hint="eastAsia"/>
          <w:sz w:val="24"/>
        </w:rPr>
        <w:t>本次招标不接受具有以下情形的潜在投标人参加投标：</w:t>
      </w:r>
    </w:p>
    <w:p w:rsidR="001D21BE" w:rsidRPr="005D0706" w:rsidRDefault="001D21BE" w:rsidP="001D21BE">
      <w:pPr>
        <w:spacing w:line="276" w:lineRule="auto"/>
        <w:ind w:firstLineChars="200" w:firstLine="480"/>
        <w:rPr>
          <w:rFonts w:ascii="宋体" w:hAnsi="宋体"/>
          <w:sz w:val="24"/>
        </w:rPr>
      </w:pPr>
      <w:r w:rsidRPr="005D0706">
        <w:rPr>
          <w:rFonts w:ascii="宋体" w:hAnsi="宋体" w:hint="eastAsia"/>
          <w:sz w:val="24"/>
        </w:rPr>
        <w:t>4.1属于招标人相关层级单位限制交易范围内的。</w:t>
      </w:r>
    </w:p>
    <w:p w:rsidR="001D21BE" w:rsidRPr="005D0706" w:rsidRDefault="001D21BE" w:rsidP="001D21BE">
      <w:pPr>
        <w:spacing w:line="276" w:lineRule="auto"/>
        <w:ind w:firstLineChars="200" w:firstLine="480"/>
        <w:rPr>
          <w:rFonts w:ascii="宋体" w:hAnsi="宋体"/>
          <w:sz w:val="24"/>
        </w:rPr>
      </w:pPr>
      <w:r w:rsidRPr="005D0706">
        <w:rPr>
          <w:rFonts w:ascii="宋体" w:hAnsi="宋体" w:hint="eastAsia"/>
          <w:sz w:val="24"/>
        </w:rPr>
        <w:t>4.2属于“国家企业信用信息公示系统”严重违法失信企业的。</w:t>
      </w:r>
    </w:p>
    <w:p w:rsidR="001D21BE" w:rsidRPr="005D0706" w:rsidRDefault="001D21BE" w:rsidP="001D21BE">
      <w:pPr>
        <w:spacing w:line="276" w:lineRule="auto"/>
        <w:ind w:firstLineChars="200" w:firstLine="480"/>
        <w:rPr>
          <w:rFonts w:ascii="宋体" w:hAnsi="宋体"/>
          <w:sz w:val="24"/>
        </w:rPr>
      </w:pPr>
      <w:r w:rsidRPr="005D0706">
        <w:rPr>
          <w:rFonts w:ascii="宋体" w:hAnsi="宋体" w:hint="eastAsia"/>
          <w:sz w:val="24"/>
        </w:rPr>
        <w:t>4.3属于“信用中国”网站公示的失信被执行人的或纳税信用等级信息系统“纳税信用等级为C、D级”的企业。</w:t>
      </w:r>
    </w:p>
    <w:p w:rsidR="001D21BE" w:rsidRPr="006E44AA" w:rsidRDefault="001D21BE" w:rsidP="001D21BE">
      <w:pPr>
        <w:spacing w:line="276" w:lineRule="auto"/>
        <w:ind w:firstLineChars="200" w:firstLine="480"/>
        <w:rPr>
          <w:rFonts w:ascii="宋体" w:hAnsi="宋体"/>
          <w:sz w:val="24"/>
        </w:rPr>
      </w:pPr>
      <w:r w:rsidRPr="005D0706">
        <w:rPr>
          <w:rFonts w:ascii="宋体" w:hAnsi="宋体" w:hint="eastAsia"/>
          <w:sz w:val="24"/>
        </w:rPr>
        <w:t>4.4投标人及其法定代表人自递交投标文件之日起前三年内有人民法院判决、裁定生效的行贿犯罪记录的。</w:t>
      </w:r>
    </w:p>
    <w:p w:rsidR="001D21BE" w:rsidRPr="00C50666" w:rsidRDefault="001D21BE" w:rsidP="001D21BE">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5</w:t>
      </w:r>
      <w:r w:rsidRPr="00C50666">
        <w:rPr>
          <w:rFonts w:asciiTheme="minorEastAsia" w:eastAsiaTheme="minorEastAsia" w:hAnsiTheme="minorEastAsia" w:hint="eastAsia"/>
          <w:b/>
          <w:bCs/>
          <w:sz w:val="24"/>
        </w:rPr>
        <w:t>．谈判文件的获取</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C50666">
        <w:rPr>
          <w:rFonts w:asciiTheme="minorEastAsia" w:eastAsiaTheme="minorEastAsia" w:hAnsiTheme="minorEastAsia" w:hint="eastAsia"/>
          <w:color w:val="000000"/>
          <w:sz w:val="24"/>
          <w:szCs w:val="24"/>
        </w:rPr>
        <w:t>.1本次谈判文件采用电子版方式及线下发售。</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潜在投标人在线下购买谈判文件时间、地点：请凭本谈判公告于北京时间  202</w:t>
      </w:r>
      <w:r>
        <w:rPr>
          <w:rFonts w:asciiTheme="minorEastAsia" w:eastAsiaTheme="minorEastAsia" w:hAnsiTheme="minorEastAsia" w:hint="eastAsia"/>
          <w:color w:val="000000"/>
          <w:sz w:val="24"/>
          <w:szCs w:val="24"/>
        </w:rPr>
        <w:t>4</w:t>
      </w:r>
      <w:r w:rsidRPr="00C50666">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6</w:t>
      </w:r>
      <w:r w:rsidRPr="00C50666">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25</w:t>
      </w:r>
      <w:r w:rsidRPr="00C50666">
        <w:rPr>
          <w:rFonts w:asciiTheme="minorEastAsia" w:eastAsiaTheme="minorEastAsia" w:hAnsiTheme="minorEastAsia" w:hint="eastAsia"/>
          <w:color w:val="000000"/>
          <w:sz w:val="24"/>
          <w:szCs w:val="24"/>
        </w:rPr>
        <w:t>日-202</w:t>
      </w:r>
      <w:r>
        <w:rPr>
          <w:rFonts w:asciiTheme="minorEastAsia" w:eastAsiaTheme="minorEastAsia" w:hAnsiTheme="minorEastAsia" w:hint="eastAsia"/>
          <w:color w:val="000000"/>
          <w:sz w:val="24"/>
          <w:szCs w:val="24"/>
        </w:rPr>
        <w:t>4</w:t>
      </w:r>
      <w:r w:rsidRPr="00C50666">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6</w:t>
      </w:r>
      <w:r w:rsidRPr="00C50666">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27</w:t>
      </w:r>
      <w:r w:rsidRPr="00C50666">
        <w:rPr>
          <w:rFonts w:asciiTheme="minorEastAsia" w:eastAsiaTheme="minorEastAsia" w:hAnsiTheme="minorEastAsia" w:hint="eastAsia"/>
          <w:color w:val="000000"/>
          <w:sz w:val="24"/>
          <w:szCs w:val="24"/>
        </w:rPr>
        <w:t>日（上午9：00时至12:00时、下午13:30至16:00时）购买谈判文件。</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谈判文件每套售价（见附表），谈判文件售后不退，不接受现金和个人汇款。</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C50666">
        <w:rPr>
          <w:rFonts w:asciiTheme="minorEastAsia" w:eastAsiaTheme="minorEastAsia" w:hAnsiTheme="minorEastAsia" w:hint="eastAsia"/>
          <w:color w:val="000000"/>
          <w:sz w:val="24"/>
          <w:szCs w:val="24"/>
        </w:rPr>
        <w:t>.2凡有意参加的潜在投标人，请于北京时间  202</w:t>
      </w:r>
      <w:r>
        <w:rPr>
          <w:rFonts w:asciiTheme="minorEastAsia" w:eastAsiaTheme="minorEastAsia" w:hAnsiTheme="minorEastAsia" w:hint="eastAsia"/>
          <w:color w:val="000000"/>
          <w:sz w:val="24"/>
          <w:szCs w:val="24"/>
        </w:rPr>
        <w:t>4</w:t>
      </w:r>
      <w:r w:rsidRPr="00C50666">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6</w:t>
      </w:r>
      <w:r w:rsidRPr="00C50666">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27</w:t>
      </w:r>
      <w:r w:rsidRPr="00C50666">
        <w:rPr>
          <w:rFonts w:asciiTheme="minorEastAsia" w:eastAsiaTheme="minorEastAsia" w:hAnsiTheme="minorEastAsia" w:hint="eastAsia"/>
          <w:color w:val="000000"/>
          <w:sz w:val="24"/>
          <w:szCs w:val="24"/>
        </w:rPr>
        <w:t>日 16 时前将填写完整的《谈判申请表》（见公告附件2）签字并加盖公章后的扫描版、汇款凭证扫描版发送至邮箱zb@bjqcc.com</w:t>
      </w:r>
      <w:r w:rsidRPr="00C50666">
        <w:rPr>
          <w:rFonts w:asciiTheme="minorEastAsia" w:eastAsiaTheme="minorEastAsia" w:hAnsiTheme="minorEastAsia"/>
          <w:color w:val="000000"/>
          <w:sz w:val="24"/>
          <w:szCs w:val="24"/>
        </w:rPr>
        <w:t>。</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发售谈判文件的时间：</w:t>
      </w:r>
      <w:r w:rsidRPr="002E6465">
        <w:rPr>
          <w:rFonts w:asciiTheme="minorEastAsia" w:eastAsiaTheme="minorEastAsia" w:hAnsiTheme="minorEastAsia" w:hint="eastAsia"/>
          <w:color w:val="000000"/>
          <w:sz w:val="24"/>
          <w:szCs w:val="24"/>
          <w:u w:val="single"/>
        </w:rPr>
        <w:t>2024年6月25日 至 2024 年6月 27日</w:t>
      </w:r>
      <w:r w:rsidRPr="00C50666">
        <w:rPr>
          <w:rFonts w:asciiTheme="minorEastAsia" w:eastAsiaTheme="minorEastAsia" w:hAnsiTheme="minorEastAsia" w:hint="eastAsia"/>
          <w:color w:val="000000"/>
          <w:sz w:val="24"/>
          <w:szCs w:val="24"/>
        </w:rPr>
        <w:t>。</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投标人根据所购买包件售价，将标书费用足额汇至招标人指定账户。招标人收到汇款信息并核实后，谈判文件以电子邮件的方式发送至投标人邮箱并下载。</w:t>
      </w:r>
      <w:r w:rsidRPr="00C50666">
        <w:rPr>
          <w:rFonts w:asciiTheme="minorEastAsia" w:eastAsiaTheme="minorEastAsia" w:hAnsiTheme="minorEastAsia"/>
          <w:color w:val="000000"/>
          <w:sz w:val="24"/>
          <w:szCs w:val="24"/>
        </w:rPr>
        <w:t xml:space="preserve"> </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开户名称：中铁高铁电气装备股份有限公司</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帐  号：6100 1628 7080 5000 0037</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开户银行：建行宝鸡金台区支行</w:t>
      </w:r>
    </w:p>
    <w:p w:rsidR="001D21BE" w:rsidRPr="00C50666" w:rsidRDefault="001D21BE" w:rsidP="001D21BE">
      <w:pPr>
        <w:widowControl/>
        <w:shd w:val="clear" w:color="auto" w:fill="FFFFFF"/>
        <w:spacing w:line="360" w:lineRule="auto"/>
        <w:ind w:firstLineChars="150" w:firstLine="361"/>
        <w:jc w:val="left"/>
        <w:rPr>
          <w:rFonts w:asciiTheme="minorEastAsia" w:eastAsiaTheme="minorEastAsia" w:hAnsiTheme="minorEastAsia" w:cs="宋体"/>
          <w:b/>
          <w:kern w:val="0"/>
          <w:sz w:val="24"/>
        </w:rPr>
      </w:pPr>
      <w:r w:rsidRPr="00C50666">
        <w:rPr>
          <w:rFonts w:asciiTheme="minorEastAsia" w:eastAsiaTheme="minorEastAsia" w:hAnsiTheme="minorEastAsia" w:cs="宋体" w:hint="eastAsia"/>
          <w:b/>
          <w:color w:val="000000"/>
          <w:kern w:val="0"/>
          <w:sz w:val="24"/>
        </w:rPr>
        <w:t>投标人须在汇款凭证上注明谈判编号及包件号。(标书</w:t>
      </w:r>
      <w:proofErr w:type="gramStart"/>
      <w:r w:rsidRPr="00C50666">
        <w:rPr>
          <w:rFonts w:asciiTheme="minorEastAsia" w:eastAsiaTheme="minorEastAsia" w:hAnsiTheme="minorEastAsia" w:cs="宋体" w:hint="eastAsia"/>
          <w:b/>
          <w:color w:val="000000"/>
          <w:kern w:val="0"/>
          <w:sz w:val="24"/>
        </w:rPr>
        <w:t>费公司</w:t>
      </w:r>
      <w:proofErr w:type="gramEnd"/>
      <w:r w:rsidRPr="00C50666">
        <w:rPr>
          <w:rFonts w:asciiTheme="minorEastAsia" w:eastAsiaTheme="minorEastAsia" w:hAnsiTheme="minorEastAsia" w:cs="宋体" w:hint="eastAsia"/>
          <w:b/>
          <w:color w:val="000000"/>
          <w:kern w:val="0"/>
          <w:sz w:val="24"/>
        </w:rPr>
        <w:t>可开具收据，不提供发票)</w:t>
      </w:r>
    </w:p>
    <w:p w:rsidR="001D21BE" w:rsidRPr="00C50666" w:rsidRDefault="001D21BE" w:rsidP="001D21BE">
      <w:pPr>
        <w:widowControl/>
        <w:shd w:val="clear" w:color="auto" w:fill="FFFFFF"/>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w:t>
      </w:r>
      <w:r w:rsidRPr="00C50666">
        <w:rPr>
          <w:rFonts w:asciiTheme="minorEastAsia" w:eastAsiaTheme="minorEastAsia" w:hAnsiTheme="minorEastAsia" w:hint="eastAsia"/>
          <w:b/>
          <w:bCs/>
          <w:sz w:val="24"/>
        </w:rPr>
        <w:t>．谈判文件的递交</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C50666">
        <w:rPr>
          <w:rFonts w:asciiTheme="minorEastAsia" w:eastAsiaTheme="minorEastAsia" w:hAnsiTheme="minorEastAsia" w:hint="eastAsia"/>
          <w:color w:val="000000"/>
          <w:sz w:val="24"/>
          <w:szCs w:val="24"/>
        </w:rPr>
        <w:t>.1投标文件递交时间：202</w:t>
      </w:r>
      <w:r>
        <w:rPr>
          <w:rFonts w:asciiTheme="minorEastAsia" w:eastAsiaTheme="minorEastAsia" w:hAnsiTheme="minorEastAsia" w:hint="eastAsia"/>
          <w:color w:val="000000"/>
          <w:sz w:val="24"/>
          <w:szCs w:val="24"/>
        </w:rPr>
        <w:t>4</w:t>
      </w:r>
      <w:r w:rsidRPr="00C50666">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C50666">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w:t>
      </w:r>
      <w:r w:rsidRPr="00C50666">
        <w:rPr>
          <w:rFonts w:asciiTheme="minorEastAsia" w:eastAsiaTheme="minorEastAsia" w:hAnsiTheme="minorEastAsia" w:hint="eastAsia"/>
          <w:color w:val="000000"/>
          <w:sz w:val="24"/>
          <w:szCs w:val="24"/>
        </w:rPr>
        <w:t>日 9 时 00分至 9 时 30分，</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递交投标文件截止时间：（投标截止时间，下同）202</w:t>
      </w:r>
      <w:r>
        <w:rPr>
          <w:rFonts w:asciiTheme="minorEastAsia" w:eastAsiaTheme="minorEastAsia" w:hAnsiTheme="minorEastAsia" w:hint="eastAsia"/>
          <w:color w:val="000000"/>
          <w:sz w:val="24"/>
          <w:szCs w:val="24"/>
        </w:rPr>
        <w:t>4</w:t>
      </w:r>
      <w:r w:rsidRPr="00C50666">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C50666">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w:t>
      </w:r>
      <w:r w:rsidRPr="00C50666">
        <w:rPr>
          <w:rFonts w:asciiTheme="minorEastAsia" w:eastAsiaTheme="minorEastAsia" w:hAnsiTheme="minorEastAsia" w:hint="eastAsia"/>
          <w:color w:val="000000"/>
          <w:sz w:val="24"/>
          <w:szCs w:val="24"/>
        </w:rPr>
        <w:t>日 9 时 30分。</w:t>
      </w:r>
    </w:p>
    <w:p w:rsidR="001D21BE" w:rsidRPr="00EC326D" w:rsidRDefault="001D21BE" w:rsidP="001D21BE">
      <w:pPr>
        <w:pStyle w:val="ab"/>
        <w:spacing w:line="360" w:lineRule="auto"/>
        <w:ind w:firstLine="485"/>
        <w:rPr>
          <w:rFonts w:asciiTheme="minorEastAsia" w:eastAsiaTheme="minorEastAsia" w:hAnsiTheme="minorEastAsia"/>
          <w:b/>
          <w:bCs/>
          <w:color w:val="000000"/>
          <w:sz w:val="24"/>
          <w:szCs w:val="24"/>
        </w:rPr>
      </w:pPr>
      <w:r w:rsidRPr="00C50666">
        <w:rPr>
          <w:rFonts w:ascii="宋体" w:hAnsi="宋体" w:hint="eastAsia"/>
          <w:color w:val="000000"/>
          <w:sz w:val="24"/>
        </w:rPr>
        <w:t>递交方</w:t>
      </w:r>
      <w:r w:rsidRPr="00C50666">
        <w:rPr>
          <w:rFonts w:asciiTheme="minorEastAsia" w:eastAsiaTheme="minorEastAsia" w:hAnsiTheme="minorEastAsia" w:hint="eastAsia"/>
          <w:color w:val="000000"/>
          <w:sz w:val="24"/>
          <w:szCs w:val="24"/>
        </w:rPr>
        <w:t>式：投标人需按谈判文件要求于开标前现场递交纸制版投标文件</w:t>
      </w:r>
      <w:r>
        <w:rPr>
          <w:rFonts w:asciiTheme="minorEastAsia" w:eastAsiaTheme="minorEastAsia" w:hAnsiTheme="minorEastAsia" w:hint="eastAsia"/>
          <w:color w:val="000000"/>
          <w:sz w:val="24"/>
          <w:szCs w:val="24"/>
        </w:rPr>
        <w:t xml:space="preserve"> </w:t>
      </w:r>
      <w:r w:rsidRPr="00EC326D">
        <w:rPr>
          <w:rFonts w:asciiTheme="minorEastAsia" w:eastAsiaTheme="minorEastAsia" w:hAnsiTheme="minorEastAsia" w:hint="eastAsia"/>
          <w:b/>
          <w:bCs/>
          <w:color w:val="000000"/>
          <w:sz w:val="24"/>
          <w:szCs w:val="24"/>
        </w:rPr>
        <w:t>（投标人需到现场）</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sidRPr="00C50666">
        <w:rPr>
          <w:rFonts w:asciiTheme="minorEastAsia" w:eastAsiaTheme="minorEastAsia" w:hAnsiTheme="minorEastAsia" w:hint="eastAsia"/>
          <w:color w:val="000000"/>
          <w:sz w:val="24"/>
          <w:szCs w:val="24"/>
        </w:rPr>
        <w:t>递交地点：中铁高铁电气装备股份有限公司514会议室</w:t>
      </w:r>
    </w:p>
    <w:p w:rsidR="001D21BE" w:rsidRPr="00C50666" w:rsidRDefault="001D21BE" w:rsidP="001D21BE">
      <w:pPr>
        <w:pStyle w:val="ab"/>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C50666">
        <w:rPr>
          <w:rFonts w:asciiTheme="minorEastAsia" w:eastAsiaTheme="minorEastAsia" w:hAnsiTheme="minorEastAsia" w:hint="eastAsia"/>
          <w:color w:val="000000"/>
          <w:sz w:val="24"/>
          <w:szCs w:val="24"/>
        </w:rPr>
        <w:t>.2 逾期送达的或者未送达的投标文件，采购人不予受理。</w:t>
      </w:r>
    </w:p>
    <w:p w:rsidR="001D21BE" w:rsidRPr="00C50666" w:rsidRDefault="001D21BE" w:rsidP="001D21BE">
      <w:pPr>
        <w:widowControl/>
        <w:shd w:val="clear" w:color="auto" w:fill="FFFFFF"/>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7</w:t>
      </w:r>
      <w:r w:rsidRPr="00C50666">
        <w:rPr>
          <w:rFonts w:asciiTheme="minorEastAsia" w:eastAsiaTheme="minorEastAsia" w:hAnsiTheme="minorEastAsia" w:hint="eastAsia"/>
          <w:b/>
          <w:bCs/>
          <w:sz w:val="24"/>
        </w:rPr>
        <w:t>．发布公告的媒介</w:t>
      </w:r>
    </w:p>
    <w:p w:rsidR="001D21BE" w:rsidRPr="00C50666" w:rsidRDefault="001D21BE" w:rsidP="001D21BE">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C50666">
        <w:rPr>
          <w:rFonts w:asciiTheme="minorEastAsia" w:eastAsiaTheme="minorEastAsia" w:hAnsiTheme="minorEastAsia" w:hint="eastAsia"/>
          <w:sz w:val="24"/>
        </w:rPr>
        <w:lastRenderedPageBreak/>
        <w:t>本次谈判公告在</w:t>
      </w:r>
      <w:r w:rsidRPr="00C50666">
        <w:rPr>
          <w:rFonts w:asciiTheme="minorEastAsia" w:eastAsiaTheme="minorEastAsia" w:hAnsiTheme="minorEastAsia"/>
          <w:sz w:val="24"/>
        </w:rPr>
        <w:t>中铁高铁电气装备股份有限公司网站/www.bjqcc.com/cn/</w:t>
      </w:r>
      <w:r w:rsidRPr="00C50666">
        <w:rPr>
          <w:rFonts w:asciiTheme="minorEastAsia" w:eastAsiaTheme="minorEastAsia" w:hAnsiTheme="minorEastAsia" w:hint="eastAsia"/>
          <w:sz w:val="24"/>
        </w:rPr>
        <w:t>发布。</w:t>
      </w:r>
    </w:p>
    <w:p w:rsidR="001D21BE" w:rsidRPr="00C50666" w:rsidRDefault="001D21BE" w:rsidP="001D21BE">
      <w:pPr>
        <w:widowControl/>
        <w:shd w:val="clear" w:color="auto" w:fill="FFFFFF"/>
        <w:snapToGrid w:val="0"/>
        <w:spacing w:line="360" w:lineRule="auto"/>
        <w:jc w:val="left"/>
        <w:rPr>
          <w:rFonts w:asciiTheme="minorEastAsia" w:eastAsiaTheme="minorEastAsia" w:hAnsiTheme="minorEastAsia"/>
          <w:sz w:val="24"/>
        </w:rPr>
      </w:pPr>
      <w:r w:rsidRPr="00C50666">
        <w:rPr>
          <w:rFonts w:asciiTheme="minorEastAsia" w:eastAsiaTheme="minorEastAsia" w:hAnsiTheme="minorEastAsia" w:hint="eastAsia"/>
          <w:b/>
          <w:bCs/>
          <w:sz w:val="24"/>
        </w:rPr>
        <w:t>7．联系方式</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pPr>
      <w:r w:rsidRPr="00C50666">
        <w:rPr>
          <w:rFonts w:asciiTheme="minorEastAsia" w:eastAsiaTheme="minorEastAsia" w:hAnsiTheme="minorEastAsia" w:hint="eastAsia"/>
          <w:color w:val="000000"/>
          <w:sz w:val="24"/>
        </w:rPr>
        <w:t>招 标 人：中铁高铁电气装备股份有限公司</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pPr>
      <w:r w:rsidRPr="00C50666">
        <w:rPr>
          <w:rFonts w:asciiTheme="minorEastAsia" w:eastAsiaTheme="minorEastAsia" w:hAnsiTheme="minorEastAsia" w:hint="eastAsia"/>
          <w:color w:val="000000"/>
          <w:sz w:val="24"/>
        </w:rPr>
        <w:t>地    址：陕西省宝鸡市高新大道196号</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pPr>
      <w:r w:rsidRPr="00C50666">
        <w:rPr>
          <w:rFonts w:asciiTheme="minorEastAsia" w:eastAsiaTheme="minorEastAsia" w:hAnsiTheme="minorEastAsia" w:hint="eastAsia"/>
          <w:color w:val="000000"/>
          <w:sz w:val="24"/>
        </w:rPr>
        <w:t>联 系 人：刘伟</w:t>
      </w:r>
    </w:p>
    <w:p w:rsidR="001D21BE" w:rsidRPr="00C50666" w:rsidRDefault="001D21BE" w:rsidP="001D21BE">
      <w:pPr>
        <w:spacing w:line="360" w:lineRule="auto"/>
        <w:ind w:firstLineChars="200" w:firstLine="480"/>
        <w:rPr>
          <w:rStyle w:val="af"/>
          <w:rFonts w:asciiTheme="minorEastAsia" w:eastAsiaTheme="minorEastAsia" w:hAnsiTheme="minorEastAsia"/>
          <w:color w:val="000000"/>
          <w:sz w:val="24"/>
        </w:rPr>
      </w:pPr>
      <w:r w:rsidRPr="00C50666">
        <w:rPr>
          <w:rFonts w:asciiTheme="minorEastAsia" w:eastAsiaTheme="minorEastAsia" w:hAnsiTheme="minorEastAsia" w:hint="eastAsia"/>
          <w:color w:val="000000"/>
          <w:sz w:val="24"/>
        </w:rPr>
        <w:t>电    话：0917-2829108</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组织部门</w:t>
      </w:r>
      <w:r w:rsidRPr="00C50666">
        <w:rPr>
          <w:rFonts w:asciiTheme="minorEastAsia" w:eastAsiaTheme="minorEastAsia" w:hAnsiTheme="minorEastAsia" w:hint="eastAsia"/>
          <w:color w:val="000000"/>
          <w:sz w:val="24"/>
        </w:rPr>
        <w:t>：中铁高铁电气装备股份有限公司</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pPr>
      <w:r w:rsidRPr="00C50666">
        <w:rPr>
          <w:rFonts w:asciiTheme="minorEastAsia" w:eastAsiaTheme="minorEastAsia" w:hAnsiTheme="minorEastAsia" w:hint="eastAsia"/>
          <w:color w:val="000000"/>
          <w:sz w:val="24"/>
        </w:rPr>
        <w:t>地    址：陕西省宝鸡市高新大道196号</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pPr>
      <w:r w:rsidRPr="00C50666">
        <w:rPr>
          <w:rFonts w:asciiTheme="minorEastAsia" w:eastAsiaTheme="minorEastAsia" w:hAnsiTheme="minorEastAsia" w:hint="eastAsia"/>
          <w:color w:val="000000"/>
          <w:sz w:val="24"/>
        </w:rPr>
        <w:t>联 系 人：李红林</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pPr>
      <w:r w:rsidRPr="00C50666">
        <w:rPr>
          <w:rFonts w:asciiTheme="minorEastAsia" w:eastAsiaTheme="minorEastAsia" w:hAnsiTheme="minorEastAsia" w:hint="eastAsia"/>
          <w:color w:val="000000"/>
          <w:sz w:val="24"/>
        </w:rPr>
        <w:t>电    话：0917-2829</w:t>
      </w:r>
      <w:r w:rsidRPr="00C50666">
        <w:rPr>
          <w:rFonts w:asciiTheme="minorEastAsia" w:eastAsiaTheme="minorEastAsia" w:hAnsiTheme="minorEastAsia"/>
          <w:color w:val="000000"/>
          <w:sz w:val="24"/>
        </w:rPr>
        <w:t>172</w:t>
      </w:r>
    </w:p>
    <w:p w:rsidR="001D21BE" w:rsidRPr="00C50666" w:rsidRDefault="001D21BE" w:rsidP="001D21BE">
      <w:pPr>
        <w:spacing w:line="360" w:lineRule="auto"/>
        <w:ind w:firstLineChars="200" w:firstLine="480"/>
        <w:rPr>
          <w:rFonts w:asciiTheme="minorEastAsia" w:eastAsiaTheme="minorEastAsia" w:hAnsiTheme="minorEastAsia"/>
          <w:color w:val="000000"/>
          <w:sz w:val="24"/>
        </w:rPr>
        <w:sectPr w:rsidR="001D21BE" w:rsidRPr="00C50666" w:rsidSect="001D21BE">
          <w:pgSz w:w="11906" w:h="16838"/>
          <w:pgMar w:top="1134" w:right="1077" w:bottom="1134" w:left="1077" w:header="851" w:footer="992" w:gutter="0"/>
          <w:cols w:space="720"/>
          <w:docGrid w:type="lines" w:linePitch="312"/>
        </w:sectPr>
      </w:pPr>
      <w:r w:rsidRPr="00C50666">
        <w:rPr>
          <w:rFonts w:asciiTheme="minorEastAsia" w:eastAsiaTheme="minorEastAsia" w:hAnsiTheme="minorEastAsia" w:hint="eastAsia"/>
          <w:color w:val="000000"/>
          <w:sz w:val="24"/>
        </w:rPr>
        <w:t>电子邮箱：</w:t>
      </w:r>
      <w:hyperlink r:id="rId8" w:history="1">
        <w:r w:rsidRPr="00C50666">
          <w:rPr>
            <w:rStyle w:val="af"/>
            <w:rFonts w:asciiTheme="minorEastAsia" w:eastAsiaTheme="minorEastAsia" w:hAnsiTheme="minorEastAsia" w:hint="eastAsia"/>
            <w:sz w:val="24"/>
          </w:rPr>
          <w:t>zb@bjqcc.com</w:t>
        </w:r>
      </w:hyperlink>
    </w:p>
    <w:p w:rsidR="001D21BE" w:rsidRPr="00C50666" w:rsidRDefault="001D21BE" w:rsidP="001D21BE">
      <w:pPr>
        <w:pStyle w:val="2"/>
        <w:spacing w:line="276" w:lineRule="auto"/>
        <w:rPr>
          <w:rFonts w:ascii="宋体" w:hAnsi="宋体" w:cs="宋体"/>
          <w:color w:val="000000"/>
          <w:sz w:val="18"/>
          <w:szCs w:val="18"/>
        </w:rPr>
      </w:pPr>
      <w:bookmarkStart w:id="6" w:name="_Toc33450686"/>
      <w:bookmarkStart w:id="7" w:name="_Toc135056219"/>
      <w:bookmarkStart w:id="8" w:name="_Hlk29211168"/>
      <w:r w:rsidRPr="00C50666">
        <w:rPr>
          <w:rFonts w:ascii="宋体" w:hAnsi="宋体" w:cs="宋体" w:hint="eastAsia"/>
          <w:color w:val="000000"/>
          <w:sz w:val="18"/>
          <w:szCs w:val="18"/>
        </w:rPr>
        <w:lastRenderedPageBreak/>
        <w:t>附件1</w:t>
      </w:r>
      <w:bookmarkEnd w:id="6"/>
      <w:bookmarkEnd w:id="7"/>
      <w:r w:rsidRPr="00C50666">
        <w:rPr>
          <w:rFonts w:ascii="宋体" w:hAnsi="宋体" w:cs="宋体"/>
          <w:color w:val="000000"/>
          <w:sz w:val="18"/>
          <w:szCs w:val="18"/>
        </w:rPr>
        <w:t xml:space="preserve"> </w:t>
      </w:r>
    </w:p>
    <w:p w:rsidR="001D21BE" w:rsidRPr="00C50666" w:rsidRDefault="001D21BE" w:rsidP="001D21BE">
      <w:r w:rsidRPr="00C50666">
        <w:rPr>
          <w:rFonts w:ascii="宋体" w:hAnsi="宋体" w:cs="Arial" w:hint="eastAsia"/>
          <w:kern w:val="0"/>
          <w:szCs w:val="21"/>
        </w:rPr>
        <w:t>中铁高铁电气装备股份有限公司202</w:t>
      </w:r>
      <w:r>
        <w:rPr>
          <w:rFonts w:ascii="宋体" w:hAnsi="宋体" w:cs="Arial" w:hint="eastAsia"/>
          <w:kern w:val="0"/>
          <w:szCs w:val="21"/>
        </w:rPr>
        <w:t>4</w:t>
      </w:r>
      <w:r w:rsidRPr="00C50666">
        <w:rPr>
          <w:rFonts w:ascii="宋体" w:hAnsi="宋体" w:cs="Arial" w:hint="eastAsia"/>
          <w:kern w:val="0"/>
          <w:szCs w:val="21"/>
        </w:rPr>
        <w:t>年叉车及仓储车维修保养采购需求一览表</w:t>
      </w:r>
      <w:r w:rsidRPr="00C50666">
        <w:rPr>
          <w:rFonts w:ascii="宋体" w:hAnsi="宋体" w:cs="Arial"/>
          <w:kern w:val="0"/>
          <w:szCs w:val="21"/>
        </w:rPr>
        <w:t xml:space="preserve">               </w:t>
      </w:r>
      <w:r w:rsidRPr="00C50666">
        <w:rPr>
          <w:rFonts w:ascii="宋体" w:hAnsi="宋体" w:cs="Arial" w:hint="eastAsia"/>
          <w:kern w:val="0"/>
          <w:szCs w:val="21"/>
        </w:rPr>
        <w:t xml:space="preserve">                              </w:t>
      </w:r>
    </w:p>
    <w:tbl>
      <w:tblPr>
        <w:tblW w:w="14049" w:type="dxa"/>
        <w:tblInd w:w="93" w:type="dxa"/>
        <w:tblLook w:val="0000" w:firstRow="0" w:lastRow="0" w:firstColumn="0" w:lastColumn="0" w:noHBand="0" w:noVBand="0"/>
      </w:tblPr>
      <w:tblGrid>
        <w:gridCol w:w="680"/>
        <w:gridCol w:w="416"/>
        <w:gridCol w:w="1896"/>
        <w:gridCol w:w="2977"/>
        <w:gridCol w:w="709"/>
        <w:gridCol w:w="717"/>
        <w:gridCol w:w="1409"/>
        <w:gridCol w:w="1134"/>
        <w:gridCol w:w="992"/>
        <w:gridCol w:w="3119"/>
      </w:tblGrid>
      <w:tr w:rsidR="001D21BE" w:rsidTr="002C440C">
        <w:trPr>
          <w:trHeight w:val="720"/>
        </w:trPr>
        <w:tc>
          <w:tcPr>
            <w:tcW w:w="680" w:type="dxa"/>
            <w:tcBorders>
              <w:top w:val="single" w:sz="4" w:space="0" w:color="auto"/>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序号</w:t>
            </w:r>
          </w:p>
        </w:tc>
        <w:tc>
          <w:tcPr>
            <w:tcW w:w="416" w:type="dxa"/>
            <w:tcBorders>
              <w:top w:val="single" w:sz="4" w:space="0" w:color="auto"/>
              <w:left w:val="nil"/>
              <w:bottom w:val="single" w:sz="4" w:space="0" w:color="auto"/>
              <w:right w:val="single" w:sz="4" w:space="0" w:color="auto"/>
            </w:tcBorders>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类型</w:t>
            </w:r>
          </w:p>
        </w:tc>
        <w:tc>
          <w:tcPr>
            <w:tcW w:w="1896"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名称</w:t>
            </w:r>
          </w:p>
        </w:tc>
        <w:tc>
          <w:tcPr>
            <w:tcW w:w="2977"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规格</w:t>
            </w:r>
          </w:p>
        </w:tc>
        <w:tc>
          <w:tcPr>
            <w:tcW w:w="709"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单位</w:t>
            </w:r>
          </w:p>
        </w:tc>
        <w:tc>
          <w:tcPr>
            <w:tcW w:w="717"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数量</w:t>
            </w:r>
          </w:p>
        </w:tc>
        <w:tc>
          <w:tcPr>
            <w:tcW w:w="1409"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标准</w:t>
            </w:r>
          </w:p>
        </w:tc>
        <w:tc>
          <w:tcPr>
            <w:tcW w:w="1134" w:type="dxa"/>
            <w:tcBorders>
              <w:top w:val="single" w:sz="4" w:space="0" w:color="auto"/>
              <w:left w:val="nil"/>
              <w:bottom w:val="single" w:sz="4" w:space="0" w:color="auto"/>
              <w:right w:val="single" w:sz="4" w:space="0" w:color="auto"/>
            </w:tcBorders>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服务时间</w:t>
            </w:r>
          </w:p>
        </w:tc>
        <w:tc>
          <w:tcPr>
            <w:tcW w:w="992" w:type="dxa"/>
            <w:tcBorders>
              <w:top w:val="single" w:sz="4" w:space="0" w:color="auto"/>
              <w:left w:val="nil"/>
              <w:bottom w:val="single" w:sz="4" w:space="0" w:color="auto"/>
              <w:right w:val="single" w:sz="4" w:space="0" w:color="auto"/>
            </w:tcBorders>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标书费（元）</w:t>
            </w:r>
          </w:p>
        </w:tc>
        <w:tc>
          <w:tcPr>
            <w:tcW w:w="3119" w:type="dxa"/>
            <w:tcBorders>
              <w:top w:val="single" w:sz="4" w:space="0" w:color="auto"/>
              <w:left w:val="nil"/>
              <w:bottom w:val="single" w:sz="4" w:space="0" w:color="auto"/>
              <w:right w:val="single" w:sz="4" w:space="0" w:color="auto"/>
            </w:tcBorders>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投标人专项资格要求</w:t>
            </w: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1</w:t>
            </w:r>
          </w:p>
        </w:tc>
        <w:tc>
          <w:tcPr>
            <w:tcW w:w="416" w:type="dxa"/>
            <w:vMerge w:val="restart"/>
            <w:tcBorders>
              <w:top w:val="nil"/>
              <w:left w:val="single" w:sz="4" w:space="0" w:color="auto"/>
              <w:bottom w:val="single" w:sz="4" w:space="0" w:color="000000"/>
              <w:right w:val="single" w:sz="4" w:space="0" w:color="auto"/>
            </w:tcBorders>
            <w:vAlign w:val="center"/>
          </w:tcPr>
          <w:p w:rsidR="001D21BE" w:rsidRDefault="001D21BE" w:rsidP="002C440C">
            <w:pPr>
              <w:jc w:val="center"/>
              <w:rPr>
                <w:rFonts w:ascii="宋体" w:hAnsi="宋体" w:cs="宋体"/>
                <w:sz w:val="20"/>
                <w:szCs w:val="20"/>
              </w:rPr>
            </w:pPr>
            <w:r>
              <w:rPr>
                <w:rFonts w:hint="eastAsia"/>
                <w:sz w:val="20"/>
                <w:szCs w:val="20"/>
              </w:rPr>
              <w:t>叉车</w:t>
            </w: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t>季度维护（工费）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18</w:t>
            </w:r>
          </w:p>
        </w:tc>
        <w:tc>
          <w:tcPr>
            <w:tcW w:w="1409" w:type="dxa"/>
            <w:vMerge w:val="restart"/>
            <w:tcBorders>
              <w:top w:val="nil"/>
              <w:left w:val="nil"/>
              <w:right w:val="single" w:sz="4" w:space="0" w:color="auto"/>
            </w:tcBorders>
            <w:noWrap/>
            <w:vAlign w:val="center"/>
          </w:tcPr>
          <w:p w:rsidR="001D21BE" w:rsidRDefault="001D21BE" w:rsidP="002C440C">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车辆维修保养完毕后，</w:t>
            </w:r>
            <w:proofErr w:type="gramStart"/>
            <w:r>
              <w:rPr>
                <w:rFonts w:ascii="仿宋" w:eastAsia="仿宋" w:hAnsi="仿宋" w:cs="宋体" w:hint="eastAsia"/>
                <w:color w:val="000000"/>
                <w:kern w:val="0"/>
                <w:sz w:val="20"/>
                <w:szCs w:val="20"/>
              </w:rPr>
              <w:t>应质量</w:t>
            </w:r>
            <w:proofErr w:type="gramEnd"/>
            <w:r>
              <w:rPr>
                <w:rFonts w:ascii="仿宋" w:eastAsia="仿宋" w:hAnsi="仿宋" w:cs="宋体" w:hint="eastAsia"/>
                <w:color w:val="000000"/>
                <w:kern w:val="0"/>
                <w:sz w:val="20"/>
                <w:szCs w:val="20"/>
              </w:rPr>
              <w:t>稳定可靠，操作方便。性能应完全符合国家、行业有关标准，达到原出厂技术指标。车辆维修保养后非人为损坏使用不足三个月，乙方应无条件免费维修。</w:t>
            </w:r>
          </w:p>
        </w:tc>
        <w:tc>
          <w:tcPr>
            <w:tcW w:w="1134" w:type="dxa"/>
            <w:vMerge w:val="restart"/>
            <w:tcBorders>
              <w:top w:val="nil"/>
              <w:left w:val="single" w:sz="4" w:space="0" w:color="auto"/>
              <w:bottom w:val="single" w:sz="4" w:space="0" w:color="auto"/>
              <w:right w:val="single" w:sz="4" w:space="0" w:color="auto"/>
            </w:tcBorders>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以甲方实际需求为准</w:t>
            </w:r>
          </w:p>
        </w:tc>
        <w:tc>
          <w:tcPr>
            <w:tcW w:w="992" w:type="dxa"/>
            <w:vMerge w:val="restart"/>
            <w:tcBorders>
              <w:top w:val="nil"/>
              <w:left w:val="single" w:sz="4" w:space="0" w:color="auto"/>
              <w:bottom w:val="single" w:sz="4" w:space="0" w:color="auto"/>
              <w:right w:val="single" w:sz="4" w:space="0" w:color="auto"/>
            </w:tcBorders>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200</w:t>
            </w:r>
          </w:p>
        </w:tc>
        <w:tc>
          <w:tcPr>
            <w:tcW w:w="3119" w:type="dxa"/>
            <w:vMerge w:val="restart"/>
            <w:tcBorders>
              <w:top w:val="nil"/>
              <w:left w:val="nil"/>
              <w:right w:val="single" w:sz="4" w:space="0" w:color="auto"/>
            </w:tcBorders>
            <w:vAlign w:val="center"/>
          </w:tcPr>
          <w:p w:rsidR="001D21BE" w:rsidRDefault="001D21BE" w:rsidP="002C440C">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　</w:t>
            </w:r>
          </w:p>
          <w:p w:rsidR="001D21BE" w:rsidRDefault="001D21BE" w:rsidP="002C440C">
            <w:pPr>
              <w:spacing w:line="480" w:lineRule="auto"/>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1.资格条件要求：具备合法有效的营业执照，投标人应具有叉车维修、配件销售的能力。2. 财务能力要求：投标人注册资金不少于100万元人民币，具有良好的财务状况。3.业绩证明：2022年-2023年具有良好的</w:t>
            </w:r>
            <w:proofErr w:type="gramStart"/>
            <w:r>
              <w:rPr>
                <w:rFonts w:ascii="仿宋" w:eastAsia="仿宋" w:hAnsi="仿宋" w:cs="宋体" w:hint="eastAsia"/>
                <w:color w:val="000000"/>
                <w:kern w:val="0"/>
                <w:sz w:val="20"/>
                <w:szCs w:val="20"/>
              </w:rPr>
              <w:t>该类维保业绩</w:t>
            </w:r>
            <w:proofErr w:type="gramEnd"/>
            <w:r>
              <w:rPr>
                <w:rFonts w:ascii="仿宋" w:eastAsia="仿宋" w:hAnsi="仿宋" w:cs="宋体" w:hint="eastAsia"/>
                <w:color w:val="000000"/>
                <w:kern w:val="0"/>
                <w:sz w:val="20"/>
                <w:szCs w:val="20"/>
              </w:rPr>
              <w:t>（提供采购合同或发票复印件，原件备查）。</w:t>
            </w: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tcPr>
          <w:p w:rsidR="001D21BE" w:rsidRDefault="001D21BE" w:rsidP="002C440C">
            <w:pPr>
              <w:widowControl/>
              <w:jc w:val="left"/>
              <w:rPr>
                <w:rFonts w:ascii="宋体" w:hAnsi="宋体" w:cs="宋体"/>
                <w:color w:val="000000"/>
                <w:kern w:val="0"/>
                <w:sz w:val="20"/>
                <w:szCs w:val="20"/>
              </w:rPr>
            </w:pPr>
            <w:r>
              <w:rPr>
                <w:rFonts w:hint="eastAsia"/>
                <w:sz w:val="20"/>
                <w:szCs w:val="20"/>
              </w:rPr>
              <w:t>季度维护（工费）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CPCD35-AG51</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center"/>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tcPr>
          <w:p w:rsidR="001D21BE" w:rsidRDefault="001D21BE" w:rsidP="002C440C">
            <w:pPr>
              <w:widowControl/>
              <w:jc w:val="left"/>
              <w:rPr>
                <w:rFonts w:ascii="宋体" w:hAnsi="宋体" w:cs="宋体"/>
                <w:color w:val="000000"/>
                <w:kern w:val="0"/>
                <w:sz w:val="20"/>
                <w:szCs w:val="20"/>
              </w:rPr>
            </w:pPr>
            <w:r>
              <w:rPr>
                <w:rFonts w:hint="eastAsia"/>
                <w:sz w:val="20"/>
                <w:szCs w:val="20"/>
              </w:rPr>
              <w:t>季度维护（工费）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CPCD50-AG58</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tcPr>
          <w:p w:rsidR="001D21BE" w:rsidRDefault="001D21BE" w:rsidP="002C440C">
            <w:pPr>
              <w:widowControl/>
              <w:jc w:val="left"/>
              <w:rPr>
                <w:rFonts w:ascii="宋体" w:hAnsi="宋体" w:cs="宋体"/>
                <w:color w:val="000000"/>
                <w:kern w:val="0"/>
                <w:sz w:val="20"/>
                <w:szCs w:val="20"/>
              </w:rPr>
            </w:pPr>
            <w:r>
              <w:rPr>
                <w:rFonts w:hint="eastAsia"/>
                <w:sz w:val="20"/>
                <w:szCs w:val="20"/>
              </w:rPr>
              <w:t>季度维护（工费）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合力</w:t>
            </w:r>
            <w:r>
              <w:rPr>
                <w:rFonts w:hint="eastAsia"/>
                <w:sz w:val="20"/>
                <w:szCs w:val="20"/>
              </w:rPr>
              <w:t>CPD35-GB6LI-S</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tcPr>
          <w:p w:rsidR="001D21BE" w:rsidRDefault="001D21BE" w:rsidP="002C440C">
            <w:pPr>
              <w:widowControl/>
              <w:jc w:val="left"/>
              <w:rPr>
                <w:rFonts w:ascii="宋体" w:hAnsi="宋体" w:cs="宋体"/>
                <w:color w:val="000000"/>
                <w:kern w:val="0"/>
                <w:sz w:val="20"/>
                <w:szCs w:val="20"/>
              </w:rPr>
            </w:pPr>
            <w:r>
              <w:rPr>
                <w:rFonts w:hint="eastAsia"/>
                <w:sz w:val="20"/>
                <w:szCs w:val="20"/>
              </w:rPr>
              <w:t>年度维护（工费）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合力</w:t>
            </w:r>
            <w:r>
              <w:rPr>
                <w:rFonts w:hint="eastAsia"/>
                <w:sz w:val="20"/>
                <w:szCs w:val="20"/>
              </w:rPr>
              <w:t>CPD35-GB6LI-S</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年度维护（工费）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合力</w:t>
            </w:r>
            <w:r>
              <w:rPr>
                <w:rFonts w:hint="eastAsia"/>
                <w:sz w:val="20"/>
                <w:szCs w:val="20"/>
              </w:rPr>
              <w:t>CPCD35-YN1K</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tcPr>
          <w:p w:rsidR="001D21BE" w:rsidRDefault="001D21BE" w:rsidP="002C440C">
            <w:pPr>
              <w:widowControl/>
              <w:jc w:val="left"/>
              <w:rPr>
                <w:rFonts w:ascii="宋体" w:hAnsi="宋体" w:cs="宋体"/>
                <w:color w:val="000000"/>
                <w:kern w:val="0"/>
                <w:sz w:val="20"/>
                <w:szCs w:val="20"/>
              </w:rPr>
            </w:pPr>
            <w:r>
              <w:rPr>
                <w:rFonts w:hint="eastAsia"/>
                <w:sz w:val="20"/>
                <w:szCs w:val="20"/>
              </w:rPr>
              <w:t>年度维护（工费）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6</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tcPr>
          <w:p w:rsidR="001D21BE" w:rsidRDefault="001D21BE" w:rsidP="002C440C">
            <w:pPr>
              <w:widowControl/>
              <w:jc w:val="left"/>
              <w:rPr>
                <w:rFonts w:ascii="宋体" w:hAnsi="宋体" w:cs="宋体"/>
                <w:color w:val="000000"/>
                <w:kern w:val="0"/>
                <w:sz w:val="20"/>
                <w:szCs w:val="20"/>
              </w:rPr>
            </w:pPr>
            <w:r>
              <w:rPr>
                <w:rFonts w:hint="eastAsia"/>
                <w:sz w:val="20"/>
                <w:szCs w:val="20"/>
              </w:rPr>
              <w:t>年度维护（工费）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CPCD35-AG51</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tcPr>
          <w:p w:rsidR="001D21BE" w:rsidRDefault="001D21BE" w:rsidP="002C440C">
            <w:pPr>
              <w:widowControl/>
              <w:jc w:val="left"/>
              <w:rPr>
                <w:rFonts w:ascii="宋体" w:hAnsi="宋体" w:cs="宋体"/>
                <w:color w:val="000000"/>
                <w:kern w:val="0"/>
                <w:sz w:val="20"/>
                <w:szCs w:val="20"/>
              </w:rPr>
            </w:pPr>
            <w:r>
              <w:rPr>
                <w:rFonts w:hint="eastAsia"/>
                <w:sz w:val="20"/>
                <w:szCs w:val="20"/>
              </w:rPr>
              <w:t>年度维护（工费）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CPCD50-AG58</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维修</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CPCD35</w:t>
            </w:r>
            <w:r>
              <w:rPr>
                <w:rFonts w:hint="eastAsia"/>
                <w:sz w:val="20"/>
                <w:szCs w:val="20"/>
              </w:rPr>
              <w:t>叉车飞轮及齿圈维修更换</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维修</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3.5T</w:t>
            </w:r>
            <w:r>
              <w:rPr>
                <w:rFonts w:hint="eastAsia"/>
                <w:sz w:val="20"/>
                <w:szCs w:val="20"/>
              </w:rPr>
              <w:t>叉车发动机大修</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12</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proofErr w:type="gramStart"/>
            <w:r>
              <w:rPr>
                <w:rFonts w:hint="eastAsia"/>
                <w:sz w:val="20"/>
                <w:szCs w:val="20"/>
              </w:rPr>
              <w:t>空滤</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proofErr w:type="gramStart"/>
            <w:r>
              <w:rPr>
                <w:rFonts w:hint="eastAsia"/>
                <w:sz w:val="20"/>
                <w:szCs w:val="20"/>
              </w:rPr>
              <w:t>柴滤</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14</w:t>
            </w:r>
          </w:p>
        </w:tc>
        <w:tc>
          <w:tcPr>
            <w:tcW w:w="416" w:type="dxa"/>
            <w:vMerge w:val="restart"/>
            <w:tcBorders>
              <w:top w:val="nil"/>
              <w:left w:val="single" w:sz="4" w:space="0" w:color="auto"/>
              <w:bottom w:val="single" w:sz="4" w:space="0" w:color="000000"/>
              <w:right w:val="single" w:sz="4" w:space="0" w:color="auto"/>
            </w:tcBorders>
            <w:vAlign w:val="center"/>
          </w:tcPr>
          <w:p w:rsidR="001D21BE" w:rsidRDefault="001D21BE" w:rsidP="002C440C">
            <w:pPr>
              <w:jc w:val="center"/>
              <w:rPr>
                <w:rFonts w:ascii="宋体" w:hAnsi="宋体" w:cs="宋体"/>
                <w:sz w:val="20"/>
                <w:szCs w:val="20"/>
              </w:rPr>
            </w:pPr>
            <w:r>
              <w:rPr>
                <w:rFonts w:hint="eastAsia"/>
                <w:sz w:val="20"/>
                <w:szCs w:val="20"/>
              </w:rPr>
              <w:t>叉车</w:t>
            </w: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proofErr w:type="gramStart"/>
            <w:r>
              <w:rPr>
                <w:rFonts w:hint="eastAsia"/>
                <w:sz w:val="20"/>
                <w:szCs w:val="20"/>
              </w:rPr>
              <w:t>机滤</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桶</w:t>
            </w:r>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48</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CH-4</w:t>
            </w:r>
            <w:r>
              <w:rPr>
                <w:rFonts w:hint="eastAsia"/>
                <w:sz w:val="20"/>
                <w:szCs w:val="20"/>
              </w:rPr>
              <w:t>柴油机油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15W/40-3.6</w:t>
            </w:r>
            <w:r>
              <w:rPr>
                <w:rFonts w:hint="eastAsia"/>
                <w:sz w:val="20"/>
                <w:szCs w:val="20"/>
              </w:rPr>
              <w:t>升</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桶</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28</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CF-4</w:t>
            </w:r>
            <w:r>
              <w:rPr>
                <w:rFonts w:hint="eastAsia"/>
                <w:sz w:val="20"/>
                <w:szCs w:val="20"/>
              </w:rPr>
              <w:t>柴油机油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15W/40-3.6</w:t>
            </w:r>
            <w:r>
              <w:rPr>
                <w:rFonts w:hint="eastAsia"/>
                <w:sz w:val="20"/>
                <w:szCs w:val="20"/>
              </w:rPr>
              <w:t>升</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桶</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19</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GL-5</w:t>
            </w:r>
            <w:r>
              <w:rPr>
                <w:rFonts w:hint="eastAsia"/>
                <w:sz w:val="20"/>
                <w:szCs w:val="20"/>
              </w:rPr>
              <w:t>车辆齿轮油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85W/90-3.5</w:t>
            </w:r>
            <w:r>
              <w:rPr>
                <w:rFonts w:hint="eastAsia"/>
                <w:sz w:val="20"/>
                <w:szCs w:val="20"/>
              </w:rPr>
              <w:t>升</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桶</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29</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液力传动油</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6#-4</w:t>
            </w:r>
            <w:r>
              <w:rPr>
                <w:rFonts w:hint="eastAsia"/>
                <w:sz w:val="20"/>
                <w:szCs w:val="20"/>
              </w:rPr>
              <w:t>升</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桶</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29</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防冻液</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HEC-</w:t>
            </w:r>
            <w:r>
              <w:rPr>
                <w:rFonts w:hint="eastAsia"/>
                <w:sz w:val="20"/>
                <w:szCs w:val="20"/>
              </w:rPr>
              <w:t>Ⅱ</w:t>
            </w:r>
            <w:r>
              <w:rPr>
                <w:rFonts w:hint="eastAsia"/>
                <w:sz w:val="20"/>
                <w:szCs w:val="20"/>
              </w:rPr>
              <w:t>-4</w:t>
            </w:r>
            <w:r>
              <w:rPr>
                <w:rFonts w:hint="eastAsia"/>
                <w:sz w:val="20"/>
                <w:szCs w:val="20"/>
              </w:rPr>
              <w:t>升</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桶</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10</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制动液</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SV-3-1L</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9</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21</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液力传动油滤芯</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22</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发电机</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G51</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lastRenderedPageBreak/>
              <w:t>23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起动机</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G51</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前大灯</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30HB</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喷油器总成</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国三电喷</w:t>
            </w:r>
            <w:proofErr w:type="gramStart"/>
            <w:r>
              <w:rPr>
                <w:rFonts w:hint="eastAsia"/>
                <w:sz w:val="20"/>
                <w:szCs w:val="20"/>
              </w:rPr>
              <w:t>高压共轨</w:t>
            </w:r>
            <w:proofErr w:type="gramEnd"/>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蓄电池</w:t>
            </w:r>
            <w:r>
              <w:rPr>
                <w:rFonts w:hint="eastAsia"/>
                <w:sz w:val="20"/>
                <w:szCs w:val="20"/>
              </w:rPr>
              <w:t>(</w:t>
            </w:r>
            <w:r>
              <w:rPr>
                <w:rFonts w:hint="eastAsia"/>
                <w:sz w:val="20"/>
                <w:szCs w:val="20"/>
              </w:rPr>
              <w:t>免维护</w:t>
            </w:r>
            <w:r>
              <w:rPr>
                <w:rFonts w:hint="eastAsia"/>
                <w:sz w:val="20"/>
                <w:szCs w:val="20"/>
              </w:rPr>
              <w:t>)</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12V/90AH</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水泵</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制动分泵</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29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制动总泵</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实芯轮胎</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前进</w:t>
            </w:r>
            <w:r>
              <w:rPr>
                <w:rFonts w:hint="eastAsia"/>
                <w:sz w:val="20"/>
                <w:szCs w:val="20"/>
              </w:rPr>
              <w:t>28*9*15</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31</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实芯轮胎</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前进</w:t>
            </w:r>
            <w:r>
              <w:rPr>
                <w:rFonts w:hint="eastAsia"/>
                <w:sz w:val="20"/>
                <w:szCs w:val="20"/>
              </w:rPr>
              <w:t>6.50-10</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32</w:t>
            </w:r>
          </w:p>
        </w:tc>
        <w:tc>
          <w:tcPr>
            <w:tcW w:w="416" w:type="dxa"/>
            <w:tcBorders>
              <w:top w:val="nil"/>
              <w:left w:val="single" w:sz="4" w:space="0" w:color="auto"/>
              <w:bottom w:val="single" w:sz="4" w:space="0" w:color="000000"/>
              <w:right w:val="single" w:sz="4" w:space="0" w:color="auto"/>
            </w:tcBorders>
            <w:vAlign w:val="center"/>
          </w:tcPr>
          <w:p w:rsidR="001D21BE" w:rsidRDefault="001D21BE" w:rsidP="002C440C">
            <w:pPr>
              <w:jc w:val="center"/>
              <w:rPr>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rPr>
                <w:sz w:val="20"/>
                <w:szCs w:val="20"/>
              </w:rPr>
            </w:pPr>
            <w:r>
              <w:rPr>
                <w:rFonts w:hint="eastAsia"/>
                <w:sz w:val="20"/>
                <w:szCs w:val="20"/>
              </w:rPr>
              <w:t>实心轮胎</w:t>
            </w:r>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sz w:val="20"/>
                <w:szCs w:val="20"/>
              </w:rPr>
            </w:pPr>
            <w:r>
              <w:rPr>
                <w:rFonts w:hint="eastAsia"/>
                <w:sz w:val="20"/>
                <w:szCs w:val="20"/>
              </w:rPr>
              <w:t>前进</w:t>
            </w:r>
            <w:r>
              <w:rPr>
                <w:rFonts w:hint="eastAsia"/>
                <w:sz w:val="20"/>
                <w:szCs w:val="20"/>
              </w:rPr>
              <w:t>18*7-8</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33</w:t>
            </w:r>
          </w:p>
        </w:tc>
        <w:tc>
          <w:tcPr>
            <w:tcW w:w="416" w:type="dxa"/>
            <w:vMerge w:val="restart"/>
            <w:tcBorders>
              <w:top w:val="nil"/>
              <w:left w:val="single" w:sz="4" w:space="0" w:color="auto"/>
              <w:bottom w:val="single" w:sz="4" w:space="0" w:color="000000"/>
              <w:right w:val="single" w:sz="4" w:space="0" w:color="auto"/>
            </w:tcBorders>
            <w:vAlign w:val="center"/>
          </w:tcPr>
          <w:p w:rsidR="001D21BE" w:rsidRDefault="001D21BE" w:rsidP="002C440C">
            <w:pPr>
              <w:jc w:val="center"/>
              <w:rPr>
                <w:rFonts w:ascii="宋体" w:hAnsi="宋体" w:cs="宋体"/>
                <w:sz w:val="20"/>
                <w:szCs w:val="20"/>
              </w:rPr>
            </w:pPr>
            <w:r>
              <w:rPr>
                <w:rFonts w:hint="eastAsia"/>
                <w:sz w:val="20"/>
                <w:szCs w:val="20"/>
              </w:rPr>
              <w:t>叉车</w:t>
            </w: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proofErr w:type="gramStart"/>
            <w:r>
              <w:rPr>
                <w:rFonts w:hint="eastAsia"/>
                <w:sz w:val="20"/>
                <w:szCs w:val="20"/>
              </w:rPr>
              <w:t>空滤</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CPCD50-AG58</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proofErr w:type="gramStart"/>
            <w:r>
              <w:rPr>
                <w:rFonts w:hint="eastAsia"/>
                <w:sz w:val="20"/>
                <w:szCs w:val="20"/>
              </w:rPr>
              <w:t>柴滤</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CPCD50-AG58</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proofErr w:type="gramStart"/>
            <w:r>
              <w:rPr>
                <w:rFonts w:hint="eastAsia"/>
                <w:sz w:val="20"/>
                <w:szCs w:val="20"/>
              </w:rPr>
              <w:t>机滤</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CPCD50-AG58</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液压油滤芯</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CPCD50-AG58</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液力传动油滤芯</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CPCD50-AG58</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bottom"/>
          </w:tcPr>
          <w:p w:rsidR="001D21BE" w:rsidRDefault="001D21BE" w:rsidP="002C440C">
            <w:pPr>
              <w:widowControl/>
              <w:jc w:val="left"/>
              <w:rPr>
                <w:rFonts w:ascii="宋体" w:hAnsi="宋体" w:cs="宋体"/>
                <w:color w:val="000000"/>
                <w:kern w:val="0"/>
                <w:sz w:val="20"/>
                <w:szCs w:val="20"/>
              </w:rPr>
            </w:pPr>
            <w:r>
              <w:rPr>
                <w:rFonts w:hint="eastAsia"/>
                <w:sz w:val="20"/>
                <w:szCs w:val="20"/>
              </w:rPr>
              <w:t>座椅总成（半包围带安全带）</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39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制动蹄片</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骨架油封</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41</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轮辋</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42</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转向轮毂</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6</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轮毂螺栓及母</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油水分离器总成</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8</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发动机飞轮</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起</w:t>
            </w:r>
            <w:proofErr w:type="gramStart"/>
            <w:r>
              <w:rPr>
                <w:rFonts w:hint="eastAsia"/>
                <w:sz w:val="20"/>
                <w:szCs w:val="20"/>
              </w:rPr>
              <w:t>升缸卡</w:t>
            </w:r>
            <w:proofErr w:type="gramEnd"/>
            <w:r>
              <w:rPr>
                <w:rFonts w:hint="eastAsia"/>
                <w:sz w:val="20"/>
                <w:szCs w:val="20"/>
              </w:rPr>
              <w:t>扣</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刹车油管</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发动机飞轮齿圈</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49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柴油加油盖</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lastRenderedPageBreak/>
              <w:t>50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轮毂螺栓及母</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51</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轮辋</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52</w:t>
            </w:r>
          </w:p>
        </w:tc>
        <w:tc>
          <w:tcPr>
            <w:tcW w:w="416" w:type="dxa"/>
            <w:vMerge w:val="restart"/>
            <w:tcBorders>
              <w:top w:val="nil"/>
              <w:left w:val="single" w:sz="4" w:space="0" w:color="auto"/>
              <w:bottom w:val="single" w:sz="4" w:space="0" w:color="000000"/>
              <w:right w:val="single" w:sz="4" w:space="0" w:color="auto"/>
            </w:tcBorders>
            <w:vAlign w:val="center"/>
          </w:tcPr>
          <w:p w:rsidR="001D21BE" w:rsidRDefault="001D21BE" w:rsidP="002C440C">
            <w:pPr>
              <w:jc w:val="center"/>
              <w:rPr>
                <w:rFonts w:ascii="宋体" w:hAnsi="宋体" w:cs="宋体"/>
                <w:sz w:val="20"/>
                <w:szCs w:val="20"/>
              </w:rPr>
            </w:pPr>
            <w:r>
              <w:rPr>
                <w:rFonts w:hint="eastAsia"/>
                <w:sz w:val="20"/>
                <w:szCs w:val="20"/>
              </w:rPr>
              <w:t>叉车</w:t>
            </w: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proofErr w:type="gramStart"/>
            <w:r>
              <w:rPr>
                <w:rFonts w:hint="eastAsia"/>
                <w:sz w:val="20"/>
                <w:szCs w:val="20"/>
              </w:rPr>
              <w:t>起升缸油封</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油管</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油水分离器</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雨刷</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变矩器油封</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42*60*8</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发动机大修包</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缸套组件</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59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进气门</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进气门座圈</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61</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喇叭</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12V</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62</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气缸床垫</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排气门</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排气门座圈</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8</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气门导管</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8</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气门油封</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连杆瓦（铜铅）</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曲轴前油封</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69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曲轴后油封座</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含油封</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70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曲轴</w:t>
            </w:r>
            <w:proofErr w:type="gramStart"/>
            <w:r>
              <w:rPr>
                <w:rFonts w:hint="eastAsia"/>
                <w:sz w:val="20"/>
                <w:szCs w:val="20"/>
              </w:rPr>
              <w:t>止推片</w:t>
            </w:r>
            <w:proofErr w:type="gramEnd"/>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6</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71</w:t>
            </w:r>
          </w:p>
        </w:tc>
        <w:tc>
          <w:tcPr>
            <w:tcW w:w="416" w:type="dxa"/>
            <w:vMerge w:val="restart"/>
            <w:tcBorders>
              <w:top w:val="nil"/>
              <w:left w:val="single" w:sz="4" w:space="0" w:color="auto"/>
              <w:bottom w:val="single" w:sz="4" w:space="0" w:color="000000"/>
              <w:right w:val="single" w:sz="4" w:space="0" w:color="auto"/>
            </w:tcBorders>
            <w:vAlign w:val="center"/>
          </w:tcPr>
          <w:p w:rsidR="001D21BE" w:rsidRDefault="001D21BE" w:rsidP="002C440C">
            <w:pPr>
              <w:jc w:val="center"/>
              <w:rPr>
                <w:rFonts w:ascii="宋体" w:hAnsi="宋体" w:cs="宋体"/>
                <w:sz w:val="20"/>
                <w:szCs w:val="20"/>
              </w:rPr>
            </w:pPr>
            <w:r>
              <w:rPr>
                <w:rFonts w:hint="eastAsia"/>
                <w:sz w:val="20"/>
                <w:szCs w:val="20"/>
              </w:rPr>
              <w:t>叉车</w:t>
            </w: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t>主轴瓦</w:t>
            </w:r>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72</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油水分离器</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498XC</w:t>
            </w:r>
            <w:r>
              <w:rPr>
                <w:rFonts w:hint="eastAsia"/>
                <w:sz w:val="20"/>
                <w:szCs w:val="20"/>
              </w:rPr>
              <w:t>新</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倾斜</w:t>
            </w:r>
            <w:proofErr w:type="gramStart"/>
            <w:r>
              <w:rPr>
                <w:rFonts w:hint="eastAsia"/>
                <w:sz w:val="20"/>
                <w:szCs w:val="20"/>
              </w:rPr>
              <w:t>缸</w:t>
            </w:r>
            <w:proofErr w:type="gramEnd"/>
            <w:r>
              <w:rPr>
                <w:rFonts w:hint="eastAsia"/>
                <w:sz w:val="20"/>
                <w:szCs w:val="20"/>
              </w:rPr>
              <w:t>油封</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风扇叶</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风扇皮带</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燃油喷油泵总成</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国三电喷</w:t>
            </w:r>
            <w:proofErr w:type="gramStart"/>
            <w:r>
              <w:rPr>
                <w:rFonts w:hint="eastAsia"/>
                <w:sz w:val="20"/>
                <w:szCs w:val="20"/>
              </w:rPr>
              <w:t>高压共轨</w:t>
            </w:r>
            <w:proofErr w:type="gramEnd"/>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77</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三色后尾灯</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lastRenderedPageBreak/>
              <w:t>78</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方向组合开关</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79</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钥匙开关</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80</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倒车蜂鸣器</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81</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制动钢索</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82</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转向器</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83</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齿轮泵</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84</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多路阀</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85</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转向主销</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86</w:t>
            </w:r>
          </w:p>
        </w:tc>
        <w:tc>
          <w:tcPr>
            <w:tcW w:w="416" w:type="dxa"/>
            <w:vMerge/>
            <w:tcBorders>
              <w:top w:val="nil"/>
              <w:left w:val="single" w:sz="4" w:space="0" w:color="auto"/>
              <w:bottom w:val="single" w:sz="4" w:space="0" w:color="000000"/>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转向连杆</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87</w:t>
            </w:r>
          </w:p>
        </w:tc>
        <w:tc>
          <w:tcPr>
            <w:tcW w:w="416" w:type="dxa"/>
            <w:vMerge w:val="restart"/>
            <w:tcBorders>
              <w:top w:val="nil"/>
              <w:left w:val="single" w:sz="4" w:space="0" w:color="auto"/>
              <w:right w:val="single" w:sz="4" w:space="0" w:color="auto"/>
            </w:tcBorders>
            <w:vAlign w:val="center"/>
          </w:tcPr>
          <w:p w:rsidR="001D21BE" w:rsidRDefault="001D21BE" w:rsidP="002C440C">
            <w:pPr>
              <w:rPr>
                <w:rFonts w:ascii="宋体" w:hAnsi="宋体" w:cs="宋体"/>
                <w:sz w:val="20"/>
                <w:szCs w:val="20"/>
              </w:rPr>
            </w:pPr>
            <w:r>
              <w:rPr>
                <w:rFonts w:hint="eastAsia"/>
                <w:sz w:val="20"/>
                <w:szCs w:val="20"/>
              </w:rPr>
              <w:t>叉车</w:t>
            </w:r>
          </w:p>
          <w:p w:rsidR="001D21BE" w:rsidRDefault="001D21BE" w:rsidP="002C440C">
            <w:pPr>
              <w:jc w:val="center"/>
              <w:rPr>
                <w:rFonts w:ascii="宋体" w:hAnsi="宋体" w:cs="宋体"/>
                <w:sz w:val="20"/>
                <w:szCs w:val="20"/>
              </w:rPr>
            </w:pPr>
            <w:r>
              <w:rPr>
                <w:rFonts w:hint="eastAsia"/>
                <w:sz w:val="20"/>
                <w:szCs w:val="20"/>
              </w:rPr>
              <w:t xml:space="preserve">　</w:t>
            </w:r>
          </w:p>
          <w:p w:rsidR="001D21BE" w:rsidRDefault="001D21BE" w:rsidP="002C440C">
            <w:pPr>
              <w:rPr>
                <w:rFonts w:ascii="宋体" w:hAnsi="宋体" w:cs="宋体"/>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t>转向节</w:t>
            </w:r>
          </w:p>
        </w:tc>
        <w:tc>
          <w:tcPr>
            <w:tcW w:w="2977" w:type="dxa"/>
            <w:vMerge w:val="restart"/>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8</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88</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关节轴承</w:t>
            </w:r>
          </w:p>
        </w:tc>
        <w:tc>
          <w:tcPr>
            <w:tcW w:w="2977"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89</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横置</w:t>
            </w:r>
            <w:proofErr w:type="gramStart"/>
            <w:r>
              <w:rPr>
                <w:rFonts w:hint="eastAsia"/>
                <w:sz w:val="20"/>
                <w:szCs w:val="20"/>
              </w:rPr>
              <w:t>缸</w:t>
            </w:r>
            <w:proofErr w:type="gramEnd"/>
            <w:r>
              <w:rPr>
                <w:rFonts w:hint="eastAsia"/>
                <w:sz w:val="20"/>
                <w:szCs w:val="20"/>
              </w:rPr>
              <w:t>油封</w:t>
            </w:r>
          </w:p>
        </w:tc>
        <w:tc>
          <w:tcPr>
            <w:tcW w:w="2977"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90</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上下水管</w:t>
            </w:r>
          </w:p>
        </w:tc>
        <w:tc>
          <w:tcPr>
            <w:tcW w:w="2977"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91</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高压胶管</w:t>
            </w:r>
          </w:p>
        </w:tc>
        <w:tc>
          <w:tcPr>
            <w:tcW w:w="2977"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92</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回油管</w:t>
            </w:r>
          </w:p>
        </w:tc>
        <w:tc>
          <w:tcPr>
            <w:tcW w:w="2977"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93</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t>倾斜</w:t>
            </w:r>
            <w:proofErr w:type="gramStart"/>
            <w:r>
              <w:rPr>
                <w:rFonts w:hint="eastAsia"/>
                <w:sz w:val="20"/>
                <w:szCs w:val="20"/>
              </w:rPr>
              <w:t>缸</w:t>
            </w:r>
            <w:proofErr w:type="gramEnd"/>
            <w:r>
              <w:rPr>
                <w:rFonts w:hint="eastAsia"/>
                <w:sz w:val="20"/>
                <w:szCs w:val="20"/>
              </w:rPr>
              <w:t>钢管</w:t>
            </w:r>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94</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机脚垫总成</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ind w:firstLineChars="200" w:firstLine="400"/>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95</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t>水箱</w:t>
            </w:r>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CPCD35-XRG7</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96</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供油泵</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ind w:firstLineChars="300" w:firstLine="600"/>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single" w:sz="4" w:space="0" w:color="auto"/>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97</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滚轮</w:t>
            </w:r>
          </w:p>
        </w:tc>
        <w:tc>
          <w:tcPr>
            <w:tcW w:w="2977"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single" w:sz="4" w:space="0" w:color="auto"/>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98</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侧滚轮组</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99</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后视镜</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100</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气弹簧</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101</w:t>
            </w:r>
          </w:p>
        </w:tc>
        <w:tc>
          <w:tcPr>
            <w:tcW w:w="416" w:type="dxa"/>
            <w:vMerge/>
            <w:tcBorders>
              <w:left w:val="single" w:sz="4" w:space="0" w:color="auto"/>
              <w:right w:val="single" w:sz="4" w:space="0" w:color="auto"/>
            </w:tcBorders>
            <w:vAlign w:val="center"/>
          </w:tcPr>
          <w:p w:rsidR="001D21BE" w:rsidRDefault="001D21BE" w:rsidP="002C440C">
            <w:pPr>
              <w:rPr>
                <w:rFonts w:ascii="宋体" w:hAnsi="宋体" w:cs="宋体"/>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t>方向盘喇叭按钮修理包（含盖）</w:t>
            </w:r>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102</w:t>
            </w:r>
          </w:p>
        </w:tc>
        <w:tc>
          <w:tcPr>
            <w:tcW w:w="416" w:type="dxa"/>
            <w:vMerge/>
            <w:tcBorders>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脚踏板加速器</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CPCD35-XRG72</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103</w:t>
            </w:r>
          </w:p>
        </w:tc>
        <w:tc>
          <w:tcPr>
            <w:tcW w:w="416" w:type="dxa"/>
            <w:vMerge w:val="restart"/>
            <w:tcBorders>
              <w:top w:val="nil"/>
              <w:left w:val="single" w:sz="4" w:space="0" w:color="auto"/>
              <w:bottom w:val="single" w:sz="4" w:space="0" w:color="auto"/>
              <w:right w:val="single" w:sz="4" w:space="0" w:color="auto"/>
            </w:tcBorders>
            <w:vAlign w:val="center"/>
          </w:tcPr>
          <w:p w:rsidR="001D21BE" w:rsidRDefault="001D21BE" w:rsidP="002C440C">
            <w:pPr>
              <w:jc w:val="center"/>
              <w:rPr>
                <w:rFonts w:ascii="宋体" w:hAnsi="宋体" w:cs="宋体"/>
                <w:sz w:val="20"/>
                <w:szCs w:val="20"/>
              </w:rPr>
            </w:pPr>
            <w:r>
              <w:rPr>
                <w:rFonts w:hint="eastAsia"/>
                <w:sz w:val="20"/>
                <w:szCs w:val="20"/>
              </w:rPr>
              <w:t>仓储</w:t>
            </w:r>
            <w:r>
              <w:rPr>
                <w:rFonts w:hint="eastAsia"/>
                <w:sz w:val="20"/>
                <w:szCs w:val="20"/>
              </w:rPr>
              <w:lastRenderedPageBreak/>
              <w:t>车</w:t>
            </w: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lastRenderedPageBreak/>
              <w:t>季度维护</w:t>
            </w:r>
          </w:p>
        </w:tc>
        <w:tc>
          <w:tcPr>
            <w:tcW w:w="297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r>
              <w:rPr>
                <w:rFonts w:hint="eastAsia"/>
                <w:sz w:val="20"/>
                <w:szCs w:val="20"/>
              </w:rPr>
              <w:t xml:space="preserve">  </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15</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104</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年度维护</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r>
              <w:rPr>
                <w:rFonts w:hint="eastAsia"/>
                <w:sz w:val="20"/>
                <w:szCs w:val="20"/>
              </w:rPr>
              <w:t xml:space="preserve">   </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5</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lastRenderedPageBreak/>
              <w:t>105</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季度维护</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合力</w:t>
            </w:r>
            <w:r>
              <w:rPr>
                <w:rFonts w:hint="eastAsia"/>
                <w:sz w:val="20"/>
                <w:szCs w:val="20"/>
              </w:rPr>
              <w:t>CDD16</w:t>
            </w:r>
            <w:r>
              <w:rPr>
                <w:rFonts w:hint="eastAsia"/>
                <w:sz w:val="20"/>
                <w:szCs w:val="20"/>
              </w:rPr>
              <w:t>电动托盘</w:t>
            </w:r>
            <w:proofErr w:type="gramStart"/>
            <w:r>
              <w:rPr>
                <w:rFonts w:hint="eastAsia"/>
                <w:sz w:val="20"/>
                <w:szCs w:val="20"/>
              </w:rPr>
              <w:t>堆垛车</w:t>
            </w:r>
            <w:proofErr w:type="gramEnd"/>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3</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lastRenderedPageBreak/>
              <w:t>106</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年度维护</w:t>
            </w:r>
          </w:p>
        </w:tc>
        <w:tc>
          <w:tcPr>
            <w:tcW w:w="297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合力</w:t>
            </w:r>
            <w:r>
              <w:rPr>
                <w:rFonts w:hint="eastAsia"/>
                <w:sz w:val="20"/>
                <w:szCs w:val="20"/>
              </w:rPr>
              <w:t>CDD16</w:t>
            </w:r>
            <w:r>
              <w:rPr>
                <w:rFonts w:hint="eastAsia"/>
                <w:sz w:val="20"/>
                <w:szCs w:val="20"/>
              </w:rPr>
              <w:t>电动托盘</w:t>
            </w:r>
            <w:proofErr w:type="gramStart"/>
            <w:r>
              <w:rPr>
                <w:rFonts w:hint="eastAsia"/>
                <w:sz w:val="20"/>
                <w:szCs w:val="20"/>
              </w:rPr>
              <w:t>堆垛车</w:t>
            </w:r>
            <w:proofErr w:type="gramEnd"/>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107</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季度维护</w:t>
            </w:r>
          </w:p>
        </w:tc>
        <w:tc>
          <w:tcPr>
            <w:tcW w:w="2977" w:type="dxa"/>
            <w:tcBorders>
              <w:top w:val="nil"/>
              <w:left w:val="nil"/>
              <w:bottom w:val="single" w:sz="4" w:space="0" w:color="auto"/>
              <w:right w:val="single" w:sz="4" w:space="0" w:color="auto"/>
            </w:tcBorders>
            <w:noWrap/>
          </w:tcPr>
          <w:p w:rsidR="001D21BE" w:rsidRDefault="001D21BE" w:rsidP="002C440C">
            <w:pPr>
              <w:widowControl/>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CQD20</w:t>
            </w:r>
            <w:r>
              <w:rPr>
                <w:rFonts w:hint="eastAsia"/>
                <w:sz w:val="20"/>
                <w:szCs w:val="20"/>
              </w:rPr>
              <w:t>电动前移式叉车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6</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108</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年度维护</w:t>
            </w:r>
          </w:p>
        </w:tc>
        <w:tc>
          <w:tcPr>
            <w:tcW w:w="2977" w:type="dxa"/>
            <w:tcBorders>
              <w:top w:val="nil"/>
              <w:left w:val="nil"/>
              <w:bottom w:val="single" w:sz="4" w:space="0" w:color="auto"/>
              <w:right w:val="single" w:sz="4" w:space="0" w:color="auto"/>
            </w:tcBorders>
            <w:noWrap/>
          </w:tcPr>
          <w:p w:rsidR="001D21BE" w:rsidRDefault="001D21BE" w:rsidP="002C440C">
            <w:pPr>
              <w:widowControl/>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CQD20</w:t>
            </w:r>
            <w:r>
              <w:rPr>
                <w:rFonts w:hint="eastAsia"/>
                <w:sz w:val="20"/>
                <w:szCs w:val="20"/>
              </w:rPr>
              <w:t>电动前移式叉车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次</w:t>
            </w:r>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109</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r>
              <w:rPr>
                <w:rFonts w:hint="eastAsia"/>
                <w:sz w:val="20"/>
                <w:szCs w:val="20"/>
              </w:rPr>
              <w:t>转向角度传感器</w:t>
            </w:r>
          </w:p>
        </w:tc>
        <w:tc>
          <w:tcPr>
            <w:tcW w:w="2977" w:type="dxa"/>
            <w:tcBorders>
              <w:top w:val="nil"/>
              <w:left w:val="nil"/>
              <w:bottom w:val="single" w:sz="4" w:space="0" w:color="auto"/>
              <w:right w:val="single" w:sz="4" w:space="0" w:color="auto"/>
            </w:tcBorders>
            <w:noWrap/>
          </w:tcPr>
          <w:p w:rsidR="001D21BE" w:rsidRDefault="001D21BE" w:rsidP="002C440C">
            <w:pPr>
              <w:widowControl/>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jc w:val="center"/>
              <w:rPr>
                <w:rFonts w:ascii="仿宋" w:eastAsia="仿宋" w:hAnsi="仿宋" w:cs="宋体"/>
                <w:sz w:val="20"/>
                <w:szCs w:val="20"/>
              </w:rPr>
            </w:pPr>
            <w:r>
              <w:rPr>
                <w:rFonts w:ascii="仿宋" w:eastAsia="仿宋" w:hAnsi="仿宋" w:hint="eastAsia"/>
                <w:sz w:val="20"/>
                <w:szCs w:val="20"/>
              </w:rPr>
              <w:t>110</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jc w:val="left"/>
              <w:rPr>
                <w:rFonts w:ascii="宋体" w:hAnsi="宋体" w:cs="宋体"/>
                <w:color w:val="000000"/>
                <w:kern w:val="0"/>
                <w:sz w:val="20"/>
                <w:szCs w:val="20"/>
              </w:rPr>
            </w:pPr>
            <w:proofErr w:type="gramStart"/>
            <w:r>
              <w:rPr>
                <w:rFonts w:hint="eastAsia"/>
                <w:sz w:val="20"/>
                <w:szCs w:val="20"/>
              </w:rPr>
              <w:t>紧停开关</w:t>
            </w:r>
            <w:proofErr w:type="gramEnd"/>
          </w:p>
        </w:tc>
        <w:tc>
          <w:tcPr>
            <w:tcW w:w="2977" w:type="dxa"/>
            <w:tcBorders>
              <w:top w:val="nil"/>
              <w:left w:val="nil"/>
              <w:bottom w:val="single" w:sz="4" w:space="0" w:color="auto"/>
              <w:right w:val="single" w:sz="4" w:space="0" w:color="auto"/>
            </w:tcBorders>
            <w:noWrap/>
          </w:tcPr>
          <w:p w:rsidR="001D21BE" w:rsidRDefault="001D21BE" w:rsidP="002C440C">
            <w:pPr>
              <w:widowControl/>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111</w:t>
            </w:r>
          </w:p>
        </w:tc>
        <w:tc>
          <w:tcPr>
            <w:tcW w:w="416" w:type="dxa"/>
            <w:vMerge w:val="restart"/>
            <w:tcBorders>
              <w:top w:val="nil"/>
              <w:left w:val="single" w:sz="4" w:space="0" w:color="auto"/>
              <w:bottom w:val="single" w:sz="4" w:space="0" w:color="auto"/>
              <w:right w:val="single" w:sz="4" w:space="0" w:color="auto"/>
            </w:tcBorders>
            <w:vAlign w:val="center"/>
          </w:tcPr>
          <w:p w:rsidR="001D21BE" w:rsidRDefault="001D21BE" w:rsidP="002C440C">
            <w:pPr>
              <w:jc w:val="center"/>
              <w:rPr>
                <w:rFonts w:ascii="宋体" w:hAnsi="宋体" w:cs="宋体"/>
                <w:sz w:val="20"/>
                <w:szCs w:val="20"/>
              </w:rPr>
            </w:pPr>
            <w:r>
              <w:rPr>
                <w:rFonts w:hint="eastAsia"/>
                <w:sz w:val="20"/>
                <w:szCs w:val="20"/>
              </w:rPr>
              <w:t>仓储车</w:t>
            </w:r>
          </w:p>
        </w:tc>
        <w:tc>
          <w:tcPr>
            <w:tcW w:w="1896" w:type="dxa"/>
            <w:tcBorders>
              <w:top w:val="nil"/>
              <w:left w:val="nil"/>
              <w:bottom w:val="single" w:sz="4" w:space="0" w:color="auto"/>
              <w:right w:val="single" w:sz="4" w:space="0" w:color="auto"/>
            </w:tcBorders>
            <w:noWrap/>
            <w:vAlign w:val="center"/>
          </w:tcPr>
          <w:p w:rsidR="001D21BE" w:rsidRDefault="001D21BE" w:rsidP="002C440C">
            <w:pPr>
              <w:rPr>
                <w:rFonts w:ascii="宋体" w:hAnsi="宋体" w:cs="宋体"/>
                <w:sz w:val="20"/>
                <w:szCs w:val="20"/>
              </w:rPr>
            </w:pPr>
            <w:r>
              <w:rPr>
                <w:rFonts w:hint="eastAsia"/>
                <w:sz w:val="20"/>
                <w:szCs w:val="20"/>
              </w:rPr>
              <w:t>熔断器</w:t>
            </w:r>
          </w:p>
        </w:tc>
        <w:tc>
          <w:tcPr>
            <w:tcW w:w="2977" w:type="dxa"/>
            <w:tcBorders>
              <w:top w:val="nil"/>
              <w:left w:val="nil"/>
              <w:bottom w:val="single" w:sz="4" w:space="0" w:color="auto"/>
              <w:right w:val="single" w:sz="4" w:space="0" w:color="auto"/>
            </w:tcBorders>
            <w:noWrap/>
          </w:tcPr>
          <w:p w:rsidR="001D21BE" w:rsidRDefault="001D21BE" w:rsidP="002C440C">
            <w:pPr>
              <w:rPr>
                <w:rFonts w:ascii="宋体" w:hAnsi="宋体" w:cs="宋体"/>
                <w:sz w:val="20"/>
                <w:szCs w:val="20"/>
              </w:rPr>
            </w:pPr>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jc w:val="center"/>
              <w:rPr>
                <w:rFonts w:ascii="宋体" w:hAnsi="宋体" w:cs="宋体"/>
                <w:sz w:val="20"/>
                <w:szCs w:val="20"/>
              </w:rPr>
            </w:pPr>
            <w:r>
              <w:rPr>
                <w:rFonts w:hint="eastAsia"/>
                <w:sz w:val="20"/>
                <w:szCs w:val="20"/>
              </w:rPr>
              <w:t>3</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112</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手柄加速器线路板</w:t>
            </w:r>
          </w:p>
        </w:tc>
        <w:tc>
          <w:tcPr>
            <w:tcW w:w="2977" w:type="dxa"/>
            <w:tcBorders>
              <w:top w:val="nil"/>
              <w:left w:val="nil"/>
              <w:bottom w:val="single" w:sz="4" w:space="0" w:color="auto"/>
              <w:right w:val="single" w:sz="4" w:space="0" w:color="auto"/>
            </w:tcBorders>
            <w:noWrap/>
          </w:tcPr>
          <w:p w:rsidR="001D21BE" w:rsidRDefault="001D21BE" w:rsidP="002C440C">
            <w:pPr>
              <w:widowControl/>
              <w:rPr>
                <w:rFonts w:ascii="宋体" w:hAnsi="宋体" w:cs="宋体"/>
                <w:color w:val="000000"/>
                <w:kern w:val="0"/>
                <w:sz w:val="20"/>
                <w:szCs w:val="20"/>
              </w:rPr>
            </w:pPr>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113</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SMH</w:t>
            </w:r>
            <w:r>
              <w:rPr>
                <w:rFonts w:hint="eastAsia"/>
                <w:sz w:val="20"/>
                <w:szCs w:val="20"/>
              </w:rPr>
              <w:t>接插件</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114</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辅助轮</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115</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承重轮</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116</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驱动轮</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117</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电磁制动器</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1</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118</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电池水</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4</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119</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美国</w:t>
            </w:r>
            <w:r>
              <w:rPr>
                <w:rFonts w:hint="eastAsia"/>
                <w:sz w:val="20"/>
                <w:szCs w:val="20"/>
              </w:rPr>
              <w:t>TBT</w:t>
            </w:r>
            <w:r>
              <w:rPr>
                <w:rFonts w:hint="eastAsia"/>
                <w:sz w:val="20"/>
                <w:szCs w:val="20"/>
              </w:rPr>
              <w:t>泵接触器</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cs="宋体"/>
                <w:color w:val="000000"/>
                <w:kern w:val="0"/>
                <w:sz w:val="20"/>
                <w:szCs w:val="20"/>
              </w:rPr>
            </w:pPr>
            <w:r>
              <w:rPr>
                <w:rFonts w:ascii="仿宋" w:eastAsia="仿宋" w:hAnsi="仿宋" w:hint="eastAsia"/>
                <w:sz w:val="20"/>
                <w:szCs w:val="20"/>
              </w:rPr>
              <w:t>120</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nil"/>
              <w:bottom w:val="single" w:sz="4" w:space="0" w:color="auto"/>
              <w:right w:val="single" w:sz="4" w:space="0" w:color="auto"/>
            </w:tcBorders>
            <w:noWrap/>
            <w:vAlign w:val="center"/>
          </w:tcPr>
          <w:p w:rsidR="001D21BE" w:rsidRDefault="001D21BE" w:rsidP="002C440C">
            <w:pPr>
              <w:widowControl/>
              <w:rPr>
                <w:rFonts w:ascii="宋体" w:hAnsi="宋体" w:cs="宋体"/>
                <w:color w:val="000000"/>
                <w:kern w:val="0"/>
                <w:sz w:val="20"/>
                <w:szCs w:val="20"/>
              </w:rPr>
            </w:pPr>
            <w:r>
              <w:rPr>
                <w:rFonts w:hint="eastAsia"/>
                <w:sz w:val="20"/>
                <w:szCs w:val="20"/>
              </w:rPr>
              <w:t>手柄气弹簧</w:t>
            </w:r>
          </w:p>
        </w:tc>
        <w:tc>
          <w:tcPr>
            <w:tcW w:w="2977" w:type="dxa"/>
            <w:tcBorders>
              <w:top w:val="nil"/>
              <w:left w:val="nil"/>
              <w:bottom w:val="single" w:sz="4" w:space="0" w:color="auto"/>
              <w:right w:val="single" w:sz="4" w:space="0" w:color="auto"/>
            </w:tcBorders>
            <w:noWrap/>
          </w:tcPr>
          <w:p w:rsidR="001D21BE" w:rsidRDefault="001D21BE" w:rsidP="002C440C">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proofErr w:type="gramStart"/>
            <w:r>
              <w:rPr>
                <w:rFonts w:hint="eastAsia"/>
                <w:sz w:val="20"/>
                <w:szCs w:val="20"/>
              </w:rPr>
              <w:t>个</w:t>
            </w:r>
            <w:proofErr w:type="gramEnd"/>
          </w:p>
        </w:tc>
        <w:tc>
          <w:tcPr>
            <w:tcW w:w="717" w:type="dxa"/>
            <w:tcBorders>
              <w:top w:val="nil"/>
              <w:left w:val="nil"/>
              <w:bottom w:val="single" w:sz="4" w:space="0" w:color="auto"/>
              <w:right w:val="single" w:sz="4" w:space="0" w:color="auto"/>
            </w:tcBorders>
            <w:noWrap/>
            <w:vAlign w:val="center"/>
          </w:tcPr>
          <w:p w:rsidR="001D21BE" w:rsidRDefault="001D21BE" w:rsidP="002C440C">
            <w:pPr>
              <w:widowControl/>
              <w:jc w:val="center"/>
              <w:rPr>
                <w:rFonts w:ascii="宋体" w:hAnsi="宋体" w:cs="宋体"/>
                <w:color w:val="000000"/>
                <w:kern w:val="0"/>
                <w:sz w:val="20"/>
                <w:szCs w:val="20"/>
              </w:rPr>
            </w:pPr>
            <w:r>
              <w:rPr>
                <w:rFonts w:hint="eastAsia"/>
                <w:sz w:val="20"/>
                <w:szCs w:val="20"/>
              </w:rPr>
              <w:t>2</w:t>
            </w:r>
          </w:p>
        </w:tc>
        <w:tc>
          <w:tcPr>
            <w:tcW w:w="1409" w:type="dxa"/>
            <w:vMerge/>
            <w:tcBorders>
              <w:left w:val="nil"/>
              <w:bottom w:val="single" w:sz="4" w:space="0" w:color="auto"/>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r w:rsidR="001D21BE" w:rsidTr="002C440C">
        <w:trPr>
          <w:trHeight w:val="300"/>
        </w:trPr>
        <w:tc>
          <w:tcPr>
            <w:tcW w:w="680"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rFonts w:ascii="仿宋" w:eastAsia="仿宋" w:hAnsi="仿宋"/>
                <w:sz w:val="20"/>
                <w:szCs w:val="20"/>
              </w:rPr>
            </w:pPr>
            <w:r>
              <w:rPr>
                <w:rFonts w:ascii="仿宋" w:eastAsia="仿宋" w:hAnsi="仿宋" w:hint="eastAsia"/>
                <w:sz w:val="20"/>
                <w:szCs w:val="20"/>
              </w:rPr>
              <w:t>121</w:t>
            </w:r>
          </w:p>
        </w:tc>
        <w:tc>
          <w:tcPr>
            <w:tcW w:w="416" w:type="dxa"/>
            <w:vMerge/>
            <w:tcBorders>
              <w:top w:val="nil"/>
              <w:left w:val="single" w:sz="4" w:space="0" w:color="auto"/>
              <w:bottom w:val="single" w:sz="4" w:space="0" w:color="auto"/>
              <w:right w:val="single" w:sz="4" w:space="0" w:color="auto"/>
            </w:tcBorders>
            <w:vAlign w:val="center"/>
          </w:tcPr>
          <w:p w:rsidR="001D21BE" w:rsidRDefault="001D21BE" w:rsidP="002C440C">
            <w:pPr>
              <w:widowControl/>
              <w:jc w:val="left"/>
              <w:rPr>
                <w:rFonts w:ascii="宋体" w:hAnsi="宋体" w:cs="宋体"/>
                <w:color w:val="000000"/>
                <w:kern w:val="0"/>
                <w:sz w:val="20"/>
                <w:szCs w:val="20"/>
              </w:rPr>
            </w:pPr>
          </w:p>
        </w:tc>
        <w:tc>
          <w:tcPr>
            <w:tcW w:w="1896" w:type="dxa"/>
            <w:tcBorders>
              <w:top w:val="nil"/>
              <w:left w:val="single" w:sz="4" w:space="0" w:color="auto"/>
              <w:bottom w:val="single" w:sz="4" w:space="0" w:color="auto"/>
              <w:right w:val="single" w:sz="4" w:space="0" w:color="auto"/>
            </w:tcBorders>
            <w:noWrap/>
            <w:vAlign w:val="center"/>
          </w:tcPr>
          <w:p w:rsidR="001D21BE" w:rsidRDefault="001D21BE" w:rsidP="002C440C">
            <w:pPr>
              <w:widowControl/>
              <w:rPr>
                <w:sz w:val="20"/>
                <w:szCs w:val="20"/>
              </w:rPr>
            </w:pPr>
            <w:r>
              <w:rPr>
                <w:rFonts w:hint="eastAsia"/>
                <w:sz w:val="20"/>
                <w:szCs w:val="20"/>
              </w:rPr>
              <w:t>转向电机总成</w:t>
            </w:r>
          </w:p>
        </w:tc>
        <w:tc>
          <w:tcPr>
            <w:tcW w:w="2977" w:type="dxa"/>
            <w:tcBorders>
              <w:top w:val="nil"/>
              <w:left w:val="single" w:sz="4" w:space="0" w:color="auto"/>
              <w:bottom w:val="single" w:sz="4" w:space="0" w:color="auto"/>
              <w:right w:val="single" w:sz="4" w:space="0" w:color="auto"/>
            </w:tcBorders>
            <w:noWrap/>
          </w:tcPr>
          <w:p w:rsidR="001D21BE" w:rsidRDefault="001D21BE" w:rsidP="002C440C">
            <w:pPr>
              <w:rPr>
                <w:sz w:val="20"/>
                <w:szCs w:val="20"/>
              </w:rPr>
            </w:pPr>
            <w:proofErr w:type="gramStart"/>
            <w:r>
              <w:rPr>
                <w:rFonts w:hint="eastAsia"/>
                <w:sz w:val="20"/>
                <w:szCs w:val="20"/>
              </w:rPr>
              <w:t>杭叉</w:t>
            </w:r>
            <w:proofErr w:type="gramEnd"/>
            <w:r>
              <w:rPr>
                <w:rFonts w:hint="eastAsia"/>
                <w:sz w:val="20"/>
                <w:szCs w:val="20"/>
              </w:rPr>
              <w:t>CBD20</w:t>
            </w:r>
            <w:r>
              <w:rPr>
                <w:rFonts w:hint="eastAsia"/>
                <w:sz w:val="20"/>
                <w:szCs w:val="20"/>
              </w:rPr>
              <w:t>电动托盘搬运车</w:t>
            </w:r>
          </w:p>
        </w:tc>
        <w:tc>
          <w:tcPr>
            <w:tcW w:w="709" w:type="dxa"/>
            <w:tcBorders>
              <w:top w:val="nil"/>
              <w:left w:val="single" w:sz="4" w:space="0" w:color="auto"/>
              <w:bottom w:val="single" w:sz="4" w:space="0" w:color="auto"/>
              <w:right w:val="single" w:sz="4" w:space="0" w:color="auto"/>
            </w:tcBorders>
            <w:noWrap/>
            <w:vAlign w:val="center"/>
          </w:tcPr>
          <w:p w:rsidR="001D21BE" w:rsidRDefault="001D21BE" w:rsidP="002C440C">
            <w:pPr>
              <w:widowControl/>
              <w:jc w:val="center"/>
              <w:rPr>
                <w:sz w:val="20"/>
                <w:szCs w:val="20"/>
              </w:rPr>
            </w:pPr>
            <w:proofErr w:type="gramStart"/>
            <w:r>
              <w:rPr>
                <w:rFonts w:hint="eastAsia"/>
                <w:sz w:val="20"/>
                <w:szCs w:val="20"/>
              </w:rPr>
              <w:t>个</w:t>
            </w:r>
            <w:proofErr w:type="gramEnd"/>
          </w:p>
        </w:tc>
        <w:tc>
          <w:tcPr>
            <w:tcW w:w="717" w:type="dxa"/>
            <w:tcBorders>
              <w:top w:val="single" w:sz="4" w:space="0" w:color="auto"/>
              <w:left w:val="single" w:sz="4" w:space="0" w:color="auto"/>
              <w:bottom w:val="single" w:sz="4" w:space="0" w:color="auto"/>
              <w:right w:val="single" w:sz="4" w:space="0" w:color="auto"/>
            </w:tcBorders>
            <w:noWrap/>
            <w:vAlign w:val="center"/>
          </w:tcPr>
          <w:p w:rsidR="001D21BE" w:rsidRDefault="001D21BE" w:rsidP="002C440C">
            <w:pPr>
              <w:widowControl/>
              <w:jc w:val="center"/>
              <w:rPr>
                <w:sz w:val="20"/>
                <w:szCs w:val="20"/>
              </w:rPr>
            </w:pPr>
            <w:r>
              <w:rPr>
                <w:rFonts w:hint="eastAsia"/>
                <w:sz w:val="20"/>
                <w:szCs w:val="20"/>
              </w:rPr>
              <w:t>1</w:t>
            </w:r>
          </w:p>
        </w:tc>
        <w:tc>
          <w:tcPr>
            <w:tcW w:w="1409" w:type="dxa"/>
            <w:vMerge/>
            <w:tcBorders>
              <w:top w:val="single" w:sz="4" w:space="0" w:color="auto"/>
              <w:left w:val="single" w:sz="4" w:space="0" w:color="auto"/>
              <w:bottom w:val="single" w:sz="4" w:space="0" w:color="auto"/>
              <w:right w:val="single" w:sz="4" w:space="0" w:color="auto"/>
            </w:tcBorders>
            <w:noWrap/>
            <w:vAlign w:val="center"/>
          </w:tcPr>
          <w:p w:rsidR="001D21BE" w:rsidRDefault="001D21BE" w:rsidP="002C440C">
            <w:pPr>
              <w:jc w:val="center"/>
              <w:rPr>
                <w:rFonts w:ascii="宋体" w:hAnsi="宋体" w:cs="宋体"/>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1D21BE" w:rsidRDefault="001D21BE" w:rsidP="002C440C">
            <w:pPr>
              <w:widowControl/>
              <w:jc w:val="left"/>
              <w:rPr>
                <w:rFonts w:ascii="仿宋" w:eastAsia="仿宋" w:hAnsi="仿宋" w:cs="宋体"/>
                <w:color w:val="000000"/>
                <w:kern w:val="0"/>
                <w:sz w:val="20"/>
                <w:szCs w:val="20"/>
              </w:rPr>
            </w:pPr>
          </w:p>
        </w:tc>
      </w:tr>
    </w:tbl>
    <w:p w:rsidR="001D21BE" w:rsidRPr="00C50666" w:rsidRDefault="001D21BE" w:rsidP="001D21BE">
      <w:pPr>
        <w:rPr>
          <w:rFonts w:ascii="宋体" w:hAnsi="宋体" w:cs="宋体"/>
          <w:b/>
          <w:bCs/>
          <w:kern w:val="0"/>
          <w:szCs w:val="21"/>
        </w:rPr>
      </w:pPr>
    </w:p>
    <w:p w:rsidR="001D21BE" w:rsidRPr="00C50666" w:rsidRDefault="001D21BE" w:rsidP="001D21BE">
      <w:pPr>
        <w:rPr>
          <w:rFonts w:ascii="仿宋" w:eastAsia="仿宋" w:hAnsi="仿宋" w:cs="仿宋"/>
          <w:kern w:val="0"/>
          <w:sz w:val="22"/>
          <w:szCs w:val="22"/>
        </w:rPr>
      </w:pPr>
      <w:r w:rsidRPr="00C50666">
        <w:rPr>
          <w:rFonts w:ascii="仿宋" w:eastAsia="仿宋" w:hAnsi="仿宋" w:cs="仿宋" w:hint="eastAsia"/>
          <w:kern w:val="0"/>
          <w:sz w:val="22"/>
          <w:szCs w:val="22"/>
        </w:rPr>
        <w:t>说明：1、上表内数量为预估数量，中标后根据实际发生数量结算。</w:t>
      </w:r>
    </w:p>
    <w:p w:rsidR="001D21BE" w:rsidRPr="00C50666" w:rsidRDefault="001D21BE" w:rsidP="001D21BE">
      <w:pPr>
        <w:ind w:firstLineChars="300" w:firstLine="660"/>
        <w:rPr>
          <w:rFonts w:ascii="仿宋" w:eastAsia="仿宋" w:hAnsi="仿宋" w:cs="仿宋"/>
          <w:kern w:val="0"/>
          <w:sz w:val="22"/>
          <w:szCs w:val="22"/>
        </w:rPr>
      </w:pPr>
      <w:r w:rsidRPr="00C50666">
        <w:rPr>
          <w:rFonts w:ascii="仿宋" w:eastAsia="仿宋" w:hAnsi="仿宋" w:cs="仿宋" w:hint="eastAsia"/>
          <w:sz w:val="22"/>
          <w:szCs w:val="22"/>
        </w:rPr>
        <w:t>2、各投标单位按序号、名称、规格、数量分别报价。</w:t>
      </w:r>
    </w:p>
    <w:p w:rsidR="001D21BE" w:rsidRPr="00C50666" w:rsidRDefault="001D21BE" w:rsidP="001D21BE">
      <w:pPr>
        <w:ind w:firstLineChars="300" w:firstLine="660"/>
        <w:rPr>
          <w:rFonts w:ascii="宋体" w:hAnsi="宋体"/>
          <w:b/>
          <w:szCs w:val="21"/>
        </w:rPr>
      </w:pPr>
      <w:r w:rsidRPr="00C50666">
        <w:rPr>
          <w:rFonts w:ascii="仿宋" w:eastAsia="仿宋" w:hAnsi="仿宋" w:cs="仿宋" w:hint="eastAsia"/>
          <w:sz w:val="22"/>
          <w:szCs w:val="22"/>
        </w:rPr>
        <w:t>3、报价含13%税、含运费等费用。</w:t>
      </w:r>
    </w:p>
    <w:p w:rsidR="001D21BE" w:rsidRPr="00D60E2B" w:rsidRDefault="001D21BE" w:rsidP="001D21BE">
      <w:pPr>
        <w:ind w:firstLineChars="294" w:firstLine="620"/>
        <w:rPr>
          <w:rFonts w:ascii="宋体" w:hAnsi="宋体"/>
          <w:b/>
          <w:szCs w:val="21"/>
        </w:rPr>
      </w:pPr>
    </w:p>
    <w:p w:rsidR="001D21BE" w:rsidRPr="00C50666" w:rsidRDefault="001D21BE" w:rsidP="001D21BE">
      <w:pPr>
        <w:spacing w:line="276" w:lineRule="auto"/>
        <w:rPr>
          <w:rFonts w:ascii="宋体" w:hAnsi="宋体"/>
          <w:szCs w:val="21"/>
        </w:rPr>
        <w:sectPr w:rsidR="001D21BE" w:rsidRPr="00C50666" w:rsidSect="00D77D98">
          <w:pgSz w:w="16838" w:h="11906" w:orient="landscape"/>
          <w:pgMar w:top="1440" w:right="1080" w:bottom="1440" w:left="1080" w:header="851" w:footer="794" w:gutter="0"/>
          <w:cols w:space="720"/>
          <w:docGrid w:type="lines" w:linePitch="312"/>
        </w:sectPr>
      </w:pPr>
      <w:r w:rsidRPr="00C50666">
        <w:rPr>
          <w:rFonts w:ascii="宋体" w:hAnsi="宋体"/>
          <w:b/>
          <w:szCs w:val="21"/>
        </w:rPr>
        <w:t xml:space="preserve"> </w:t>
      </w:r>
      <w:r w:rsidRPr="00C50666">
        <w:t xml:space="preserve">     </w:t>
      </w:r>
    </w:p>
    <w:p w:rsidR="001D21BE" w:rsidRPr="00C50666" w:rsidRDefault="001D21BE" w:rsidP="001D21BE">
      <w:pPr>
        <w:pStyle w:val="2"/>
        <w:spacing w:line="276" w:lineRule="auto"/>
        <w:rPr>
          <w:rFonts w:ascii="宋体" w:hAnsi="宋体" w:cs="宋体"/>
          <w:color w:val="000000"/>
          <w:sz w:val="18"/>
          <w:szCs w:val="18"/>
        </w:rPr>
      </w:pPr>
      <w:bookmarkStart w:id="9" w:name="_Toc450287122"/>
      <w:bookmarkStart w:id="10" w:name="_Toc7424"/>
      <w:bookmarkStart w:id="11" w:name="_Toc33450687"/>
      <w:bookmarkStart w:id="12" w:name="_Toc135056220"/>
      <w:bookmarkEnd w:id="8"/>
      <w:r w:rsidRPr="00C50666">
        <w:rPr>
          <w:rFonts w:ascii="宋体" w:hAnsi="宋体" w:cs="宋体" w:hint="eastAsia"/>
          <w:color w:val="000000"/>
          <w:sz w:val="18"/>
          <w:szCs w:val="18"/>
        </w:rPr>
        <w:lastRenderedPageBreak/>
        <w:t>附件</w:t>
      </w:r>
      <w:r w:rsidRPr="00C50666">
        <w:rPr>
          <w:rFonts w:ascii="宋体" w:hAnsi="宋体" w:cs="宋体"/>
          <w:color w:val="000000"/>
          <w:sz w:val="18"/>
          <w:szCs w:val="18"/>
        </w:rPr>
        <w:t>2</w:t>
      </w:r>
      <w:bookmarkEnd w:id="9"/>
      <w:bookmarkEnd w:id="10"/>
      <w:bookmarkEnd w:id="11"/>
      <w:bookmarkEnd w:id="12"/>
    </w:p>
    <w:p w:rsidR="001D21BE" w:rsidRPr="00C50666" w:rsidRDefault="001D21BE" w:rsidP="001D21BE">
      <w:pPr>
        <w:spacing w:line="276" w:lineRule="auto"/>
        <w:jc w:val="center"/>
        <w:rPr>
          <w:b/>
          <w:color w:val="000000"/>
          <w:sz w:val="28"/>
          <w:szCs w:val="28"/>
        </w:rPr>
      </w:pPr>
      <w:r w:rsidRPr="00C50666">
        <w:rPr>
          <w:rFonts w:hint="eastAsia"/>
          <w:b/>
          <w:color w:val="000000"/>
          <w:sz w:val="28"/>
          <w:szCs w:val="28"/>
        </w:rPr>
        <w:t>谈判申请表</w:t>
      </w:r>
    </w:p>
    <w:p w:rsidR="001D21BE" w:rsidRPr="00C50666" w:rsidRDefault="001D21BE" w:rsidP="001D21BE">
      <w:pPr>
        <w:spacing w:line="276" w:lineRule="auto"/>
        <w:jc w:val="right"/>
        <w:rPr>
          <w:rFonts w:ascii="宋体"/>
          <w:b/>
          <w:color w:val="000000"/>
          <w:sz w:val="18"/>
          <w:szCs w:val="18"/>
        </w:rPr>
      </w:pPr>
      <w:r w:rsidRPr="00C50666">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1D21BE" w:rsidRPr="00C50666" w:rsidTr="002C440C">
        <w:trPr>
          <w:trHeight w:val="567"/>
          <w:jc w:val="center"/>
        </w:trPr>
        <w:tc>
          <w:tcPr>
            <w:tcW w:w="1728"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申请单位</w:t>
            </w:r>
          </w:p>
        </w:tc>
        <w:tc>
          <w:tcPr>
            <w:tcW w:w="7169" w:type="dxa"/>
            <w:gridSpan w:val="3"/>
            <w:vAlign w:val="center"/>
          </w:tcPr>
          <w:p w:rsidR="001D21BE" w:rsidRPr="00C50666" w:rsidRDefault="001D21BE" w:rsidP="002C440C">
            <w:pPr>
              <w:spacing w:line="360" w:lineRule="auto"/>
              <w:jc w:val="center"/>
              <w:rPr>
                <w:rFonts w:ascii="宋体" w:hAnsi="宋体" w:cs="宋体"/>
                <w:szCs w:val="21"/>
              </w:rPr>
            </w:pPr>
          </w:p>
        </w:tc>
      </w:tr>
      <w:tr w:rsidR="001D21BE" w:rsidRPr="00C50666" w:rsidTr="002C440C">
        <w:trPr>
          <w:trHeight w:val="567"/>
          <w:jc w:val="center"/>
        </w:trPr>
        <w:tc>
          <w:tcPr>
            <w:tcW w:w="1728"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谈判项目名称</w:t>
            </w:r>
          </w:p>
        </w:tc>
        <w:tc>
          <w:tcPr>
            <w:tcW w:w="7169" w:type="dxa"/>
            <w:gridSpan w:val="3"/>
            <w:vAlign w:val="center"/>
          </w:tcPr>
          <w:p w:rsidR="001D21BE" w:rsidRPr="00C50666" w:rsidRDefault="001D21BE" w:rsidP="002C440C">
            <w:pPr>
              <w:spacing w:line="360" w:lineRule="auto"/>
              <w:jc w:val="center"/>
              <w:rPr>
                <w:rFonts w:ascii="宋体" w:hAnsi="宋体" w:cs="宋体"/>
                <w:szCs w:val="21"/>
              </w:rPr>
            </w:pPr>
          </w:p>
        </w:tc>
      </w:tr>
      <w:tr w:rsidR="001D21BE" w:rsidRPr="00C50666" w:rsidTr="002C440C">
        <w:trPr>
          <w:trHeight w:val="567"/>
          <w:jc w:val="center"/>
        </w:trPr>
        <w:tc>
          <w:tcPr>
            <w:tcW w:w="1728"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联系人</w:t>
            </w:r>
          </w:p>
        </w:tc>
        <w:tc>
          <w:tcPr>
            <w:tcW w:w="3483" w:type="dxa"/>
            <w:vAlign w:val="center"/>
          </w:tcPr>
          <w:p w:rsidR="001D21BE" w:rsidRPr="00C50666" w:rsidRDefault="001D21BE" w:rsidP="002C440C">
            <w:pPr>
              <w:spacing w:line="360" w:lineRule="auto"/>
              <w:jc w:val="center"/>
              <w:rPr>
                <w:rFonts w:ascii="宋体" w:hAnsi="宋体" w:cs="宋体"/>
                <w:szCs w:val="21"/>
              </w:rPr>
            </w:pPr>
          </w:p>
        </w:tc>
        <w:tc>
          <w:tcPr>
            <w:tcW w:w="1296"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谈判编号</w:t>
            </w:r>
          </w:p>
        </w:tc>
        <w:tc>
          <w:tcPr>
            <w:tcW w:w="2390" w:type="dxa"/>
            <w:vAlign w:val="center"/>
          </w:tcPr>
          <w:p w:rsidR="001D21BE" w:rsidRPr="00C50666" w:rsidRDefault="001D21BE" w:rsidP="002C440C">
            <w:pPr>
              <w:spacing w:line="360" w:lineRule="auto"/>
              <w:jc w:val="center"/>
              <w:rPr>
                <w:rFonts w:ascii="宋体" w:hAnsi="宋体" w:cs="宋体"/>
                <w:szCs w:val="21"/>
              </w:rPr>
            </w:pPr>
          </w:p>
        </w:tc>
      </w:tr>
      <w:tr w:rsidR="001D21BE" w:rsidRPr="00C50666" w:rsidTr="002C440C">
        <w:trPr>
          <w:trHeight w:val="567"/>
          <w:jc w:val="center"/>
        </w:trPr>
        <w:tc>
          <w:tcPr>
            <w:tcW w:w="1728"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联系电话</w:t>
            </w:r>
          </w:p>
        </w:tc>
        <w:tc>
          <w:tcPr>
            <w:tcW w:w="3483" w:type="dxa"/>
            <w:vAlign w:val="center"/>
          </w:tcPr>
          <w:p w:rsidR="001D21BE" w:rsidRPr="00C50666" w:rsidRDefault="001D21BE" w:rsidP="002C440C">
            <w:pPr>
              <w:spacing w:line="360" w:lineRule="auto"/>
              <w:jc w:val="center"/>
              <w:rPr>
                <w:rFonts w:ascii="宋体" w:hAnsi="宋体" w:cs="宋体"/>
                <w:szCs w:val="21"/>
              </w:rPr>
            </w:pPr>
          </w:p>
        </w:tc>
        <w:tc>
          <w:tcPr>
            <w:tcW w:w="1296"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投标内容</w:t>
            </w:r>
          </w:p>
        </w:tc>
        <w:tc>
          <w:tcPr>
            <w:tcW w:w="2390" w:type="dxa"/>
            <w:vAlign w:val="center"/>
          </w:tcPr>
          <w:p w:rsidR="001D21BE" w:rsidRPr="00C50666" w:rsidRDefault="001D21BE" w:rsidP="002C440C">
            <w:pPr>
              <w:spacing w:line="360" w:lineRule="auto"/>
              <w:jc w:val="center"/>
              <w:rPr>
                <w:rFonts w:ascii="宋体" w:hAnsi="宋体" w:cs="宋体"/>
                <w:szCs w:val="21"/>
              </w:rPr>
            </w:pPr>
          </w:p>
        </w:tc>
      </w:tr>
      <w:tr w:rsidR="001D21BE" w:rsidRPr="00C50666" w:rsidTr="002C440C">
        <w:trPr>
          <w:trHeight w:val="567"/>
          <w:jc w:val="center"/>
        </w:trPr>
        <w:tc>
          <w:tcPr>
            <w:tcW w:w="1728"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传真电话</w:t>
            </w:r>
          </w:p>
        </w:tc>
        <w:tc>
          <w:tcPr>
            <w:tcW w:w="3483" w:type="dxa"/>
            <w:vAlign w:val="center"/>
          </w:tcPr>
          <w:p w:rsidR="001D21BE" w:rsidRPr="00C50666" w:rsidRDefault="001D21BE" w:rsidP="002C440C">
            <w:pPr>
              <w:spacing w:line="360" w:lineRule="auto"/>
              <w:jc w:val="center"/>
              <w:rPr>
                <w:rFonts w:ascii="宋体" w:hAnsi="宋体" w:cs="宋体"/>
                <w:b/>
                <w:szCs w:val="21"/>
              </w:rPr>
            </w:pPr>
          </w:p>
        </w:tc>
        <w:tc>
          <w:tcPr>
            <w:tcW w:w="1296" w:type="dxa"/>
            <w:vAlign w:val="center"/>
          </w:tcPr>
          <w:p w:rsidR="001D21BE" w:rsidRPr="00C50666" w:rsidRDefault="001D21BE" w:rsidP="002C440C">
            <w:pPr>
              <w:spacing w:line="360" w:lineRule="auto"/>
              <w:jc w:val="center"/>
              <w:rPr>
                <w:rFonts w:ascii="宋体" w:hAnsi="宋体" w:cs="宋体"/>
                <w:szCs w:val="21"/>
              </w:rPr>
            </w:pPr>
            <w:proofErr w:type="gramStart"/>
            <w:r w:rsidRPr="00C50666">
              <w:rPr>
                <w:rFonts w:ascii="宋体" w:hAnsi="宋体" w:cs="宋体" w:hint="eastAsia"/>
                <w:b/>
                <w:szCs w:val="21"/>
              </w:rPr>
              <w:t>邮</w:t>
            </w:r>
            <w:proofErr w:type="gramEnd"/>
            <w:r w:rsidRPr="00C50666">
              <w:rPr>
                <w:rFonts w:ascii="宋体" w:hAnsi="宋体" w:cs="宋体" w:hint="eastAsia"/>
                <w:b/>
                <w:szCs w:val="21"/>
              </w:rPr>
              <w:t xml:space="preserve">    箱</w:t>
            </w:r>
          </w:p>
        </w:tc>
        <w:tc>
          <w:tcPr>
            <w:tcW w:w="2390" w:type="dxa"/>
            <w:vAlign w:val="center"/>
          </w:tcPr>
          <w:p w:rsidR="001D21BE" w:rsidRPr="00C50666" w:rsidRDefault="001D21BE" w:rsidP="002C440C">
            <w:pPr>
              <w:spacing w:line="360" w:lineRule="auto"/>
              <w:jc w:val="center"/>
              <w:rPr>
                <w:rFonts w:ascii="宋体" w:hAnsi="宋体" w:cs="宋体"/>
                <w:szCs w:val="21"/>
              </w:rPr>
            </w:pPr>
          </w:p>
        </w:tc>
      </w:tr>
      <w:tr w:rsidR="001D21BE" w:rsidRPr="00C50666" w:rsidTr="002C440C">
        <w:trPr>
          <w:trHeight w:val="567"/>
          <w:jc w:val="center"/>
        </w:trPr>
        <w:tc>
          <w:tcPr>
            <w:tcW w:w="1728"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注册资金</w:t>
            </w:r>
          </w:p>
        </w:tc>
        <w:tc>
          <w:tcPr>
            <w:tcW w:w="3483" w:type="dxa"/>
            <w:vAlign w:val="center"/>
          </w:tcPr>
          <w:p w:rsidR="001D21BE" w:rsidRPr="00C50666" w:rsidRDefault="001D21BE" w:rsidP="002C440C">
            <w:pPr>
              <w:spacing w:line="360" w:lineRule="auto"/>
              <w:jc w:val="center"/>
              <w:rPr>
                <w:rFonts w:ascii="宋体" w:hAnsi="宋体" w:cs="宋体"/>
                <w:b/>
                <w:szCs w:val="21"/>
              </w:rPr>
            </w:pPr>
          </w:p>
        </w:tc>
        <w:tc>
          <w:tcPr>
            <w:tcW w:w="1296" w:type="dxa"/>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代理生产厂（如有）</w:t>
            </w:r>
          </w:p>
        </w:tc>
        <w:tc>
          <w:tcPr>
            <w:tcW w:w="2390" w:type="dxa"/>
            <w:vAlign w:val="center"/>
          </w:tcPr>
          <w:p w:rsidR="001D21BE" w:rsidRPr="00C50666" w:rsidRDefault="001D21BE" w:rsidP="002C440C">
            <w:pPr>
              <w:spacing w:line="360" w:lineRule="auto"/>
              <w:jc w:val="center"/>
              <w:rPr>
                <w:rFonts w:ascii="宋体" w:hAnsi="宋体" w:cs="宋体"/>
                <w:szCs w:val="21"/>
              </w:rPr>
            </w:pPr>
          </w:p>
        </w:tc>
      </w:tr>
      <w:tr w:rsidR="001D21BE" w:rsidRPr="00C50666" w:rsidTr="002C440C">
        <w:trPr>
          <w:trHeight w:val="567"/>
          <w:jc w:val="center"/>
        </w:trPr>
        <w:tc>
          <w:tcPr>
            <w:tcW w:w="1728" w:type="dxa"/>
            <w:tcBorders>
              <w:top w:val="single" w:sz="4" w:space="0" w:color="auto"/>
            </w:tcBorders>
            <w:vAlign w:val="center"/>
          </w:tcPr>
          <w:p w:rsidR="001D21BE" w:rsidRPr="00C50666" w:rsidRDefault="001D21BE" w:rsidP="002C440C">
            <w:pPr>
              <w:spacing w:line="360" w:lineRule="auto"/>
              <w:jc w:val="center"/>
              <w:rPr>
                <w:rFonts w:ascii="宋体" w:hAnsi="宋体" w:cs="宋体"/>
                <w:b/>
                <w:szCs w:val="21"/>
              </w:rPr>
            </w:pPr>
            <w:r w:rsidRPr="00C50666">
              <w:rPr>
                <w:rFonts w:ascii="宋体" w:hAnsi="宋体" w:cs="宋体" w:hint="eastAsia"/>
                <w:b/>
                <w:szCs w:val="21"/>
              </w:rPr>
              <w:t>单位地址</w:t>
            </w:r>
          </w:p>
        </w:tc>
        <w:tc>
          <w:tcPr>
            <w:tcW w:w="7169" w:type="dxa"/>
            <w:gridSpan w:val="3"/>
            <w:vAlign w:val="center"/>
          </w:tcPr>
          <w:p w:rsidR="001D21BE" w:rsidRPr="00C50666" w:rsidRDefault="001D21BE" w:rsidP="002C440C">
            <w:pPr>
              <w:spacing w:line="360" w:lineRule="auto"/>
              <w:jc w:val="center"/>
              <w:rPr>
                <w:rFonts w:ascii="宋体" w:hAnsi="宋体" w:cs="宋体"/>
                <w:szCs w:val="21"/>
              </w:rPr>
            </w:pPr>
          </w:p>
        </w:tc>
      </w:tr>
      <w:tr w:rsidR="001D21BE" w:rsidRPr="00C50666" w:rsidTr="002C440C">
        <w:trPr>
          <w:jc w:val="center"/>
        </w:trPr>
        <w:tc>
          <w:tcPr>
            <w:tcW w:w="8897" w:type="dxa"/>
            <w:gridSpan w:val="4"/>
          </w:tcPr>
          <w:p w:rsidR="001D21BE" w:rsidRPr="00C50666" w:rsidRDefault="001D21BE" w:rsidP="002C440C">
            <w:pPr>
              <w:spacing w:line="360" w:lineRule="auto"/>
              <w:ind w:firstLineChars="98" w:firstLine="207"/>
              <w:rPr>
                <w:rFonts w:ascii="宋体" w:hAnsi="宋体" w:cs="宋体"/>
                <w:b/>
                <w:szCs w:val="21"/>
              </w:rPr>
            </w:pPr>
            <w:r w:rsidRPr="00C50666">
              <w:rPr>
                <w:rFonts w:ascii="宋体" w:hAnsi="宋体" w:cs="宋体" w:hint="eastAsia"/>
                <w:b/>
                <w:szCs w:val="21"/>
              </w:rPr>
              <w:t>申请投标范围：（注明拟投标包件号）</w:t>
            </w:r>
          </w:p>
          <w:p w:rsidR="001D21BE" w:rsidRPr="00C50666" w:rsidRDefault="001D21BE" w:rsidP="002C440C">
            <w:pPr>
              <w:spacing w:line="360" w:lineRule="auto"/>
              <w:rPr>
                <w:rFonts w:ascii="宋体" w:hAnsi="宋体" w:cs="宋体"/>
                <w:szCs w:val="21"/>
              </w:rPr>
            </w:pPr>
          </w:p>
          <w:p w:rsidR="001D21BE" w:rsidRPr="00C50666" w:rsidRDefault="001D21BE" w:rsidP="002C440C">
            <w:pPr>
              <w:spacing w:line="360" w:lineRule="auto"/>
              <w:jc w:val="center"/>
              <w:rPr>
                <w:rFonts w:ascii="宋体" w:hAnsi="宋体" w:cs="宋体"/>
                <w:szCs w:val="21"/>
              </w:rPr>
            </w:pPr>
          </w:p>
          <w:p w:rsidR="001D21BE" w:rsidRPr="00C50666" w:rsidRDefault="001D21BE" w:rsidP="002C440C">
            <w:pPr>
              <w:spacing w:line="360" w:lineRule="auto"/>
              <w:rPr>
                <w:rFonts w:ascii="宋体" w:hAnsi="宋体" w:cs="宋体"/>
                <w:b/>
                <w:szCs w:val="21"/>
              </w:rPr>
            </w:pPr>
            <w:r w:rsidRPr="00C50666">
              <w:rPr>
                <w:rFonts w:ascii="宋体" w:hAnsi="宋体" w:cs="宋体" w:hint="eastAsia"/>
                <w:b/>
                <w:szCs w:val="21"/>
              </w:rPr>
              <w:t>单位开票信息：</w:t>
            </w:r>
          </w:p>
          <w:p w:rsidR="001D21BE" w:rsidRPr="00C50666" w:rsidRDefault="001D21BE" w:rsidP="002C440C">
            <w:pPr>
              <w:spacing w:line="360" w:lineRule="auto"/>
              <w:rPr>
                <w:rFonts w:ascii="宋体" w:hAnsi="宋体" w:cs="宋体"/>
                <w:b/>
                <w:szCs w:val="21"/>
              </w:rPr>
            </w:pPr>
            <w:r w:rsidRPr="00C50666">
              <w:rPr>
                <w:rFonts w:ascii="宋体" w:hAnsi="宋体" w:cs="宋体" w:hint="eastAsia"/>
                <w:b/>
                <w:szCs w:val="21"/>
              </w:rPr>
              <w:t>名        称：</w:t>
            </w:r>
          </w:p>
          <w:p w:rsidR="001D21BE" w:rsidRPr="00C50666" w:rsidRDefault="001D21BE" w:rsidP="002C440C">
            <w:pPr>
              <w:spacing w:line="360" w:lineRule="auto"/>
              <w:rPr>
                <w:rFonts w:ascii="宋体" w:hAnsi="宋体" w:cs="宋体"/>
                <w:b/>
                <w:szCs w:val="21"/>
              </w:rPr>
            </w:pPr>
            <w:r w:rsidRPr="00C50666">
              <w:rPr>
                <w:rFonts w:ascii="宋体" w:hAnsi="宋体" w:cs="宋体" w:hint="eastAsia"/>
                <w:b/>
                <w:szCs w:val="21"/>
              </w:rPr>
              <w:t>纳税人识别号：</w:t>
            </w:r>
          </w:p>
          <w:p w:rsidR="001D21BE" w:rsidRPr="00C50666" w:rsidRDefault="001D21BE" w:rsidP="002C440C">
            <w:pPr>
              <w:spacing w:line="360" w:lineRule="auto"/>
              <w:rPr>
                <w:rFonts w:ascii="宋体" w:hAnsi="宋体" w:cs="宋体"/>
                <w:b/>
                <w:szCs w:val="21"/>
              </w:rPr>
            </w:pPr>
            <w:r w:rsidRPr="00C50666">
              <w:rPr>
                <w:rFonts w:ascii="宋体" w:hAnsi="宋体" w:cs="宋体" w:hint="eastAsia"/>
                <w:b/>
                <w:szCs w:val="21"/>
              </w:rPr>
              <w:t>地址、  电话：</w:t>
            </w:r>
          </w:p>
          <w:p w:rsidR="001D21BE" w:rsidRPr="00C50666" w:rsidRDefault="001D21BE" w:rsidP="002C440C">
            <w:pPr>
              <w:spacing w:line="360" w:lineRule="auto"/>
              <w:rPr>
                <w:rFonts w:ascii="宋体" w:hAnsi="宋体" w:cs="宋体"/>
                <w:b/>
                <w:szCs w:val="21"/>
              </w:rPr>
            </w:pPr>
            <w:r w:rsidRPr="00C50666">
              <w:rPr>
                <w:rFonts w:ascii="宋体" w:hAnsi="宋体" w:cs="宋体" w:hint="eastAsia"/>
                <w:b/>
                <w:szCs w:val="21"/>
              </w:rPr>
              <w:t>开户行及账号：</w:t>
            </w:r>
          </w:p>
          <w:p w:rsidR="001D21BE" w:rsidRPr="00C50666" w:rsidRDefault="001D21BE" w:rsidP="002C440C">
            <w:pPr>
              <w:spacing w:line="360" w:lineRule="auto"/>
              <w:jc w:val="left"/>
              <w:rPr>
                <w:rFonts w:ascii="宋体" w:hAnsi="宋体" w:cs="宋体"/>
                <w:b/>
                <w:szCs w:val="21"/>
              </w:rPr>
            </w:pPr>
            <w:r w:rsidRPr="00C50666">
              <w:rPr>
                <w:rFonts w:ascii="宋体" w:hAnsi="宋体" w:cs="宋体"/>
                <w:b/>
                <w:szCs w:val="21"/>
              </w:rPr>
              <w:t>发票邮寄地址</w:t>
            </w:r>
            <w:r w:rsidRPr="00C50666">
              <w:rPr>
                <w:rFonts w:ascii="宋体" w:hAnsi="宋体" w:cs="宋体" w:hint="eastAsia"/>
                <w:b/>
                <w:szCs w:val="21"/>
              </w:rPr>
              <w:t>：</w:t>
            </w:r>
          </w:p>
          <w:p w:rsidR="001D21BE" w:rsidRPr="00C50666" w:rsidRDefault="001D21BE" w:rsidP="002C440C">
            <w:pPr>
              <w:spacing w:line="360" w:lineRule="auto"/>
              <w:ind w:firstLineChars="2319" w:firstLine="4889"/>
              <w:rPr>
                <w:rFonts w:ascii="宋体" w:hAnsi="宋体" w:cs="宋体"/>
                <w:b/>
                <w:szCs w:val="21"/>
              </w:rPr>
            </w:pPr>
          </w:p>
          <w:p w:rsidR="001D21BE" w:rsidRPr="00C50666" w:rsidRDefault="001D21BE" w:rsidP="002C440C">
            <w:pPr>
              <w:spacing w:line="360" w:lineRule="auto"/>
              <w:ind w:firstLineChars="2601" w:firstLine="5483"/>
              <w:rPr>
                <w:rFonts w:ascii="宋体" w:hAnsi="宋体" w:cs="宋体"/>
                <w:b/>
                <w:szCs w:val="21"/>
              </w:rPr>
            </w:pPr>
            <w:r w:rsidRPr="00C50666">
              <w:rPr>
                <w:rFonts w:ascii="宋体" w:hAnsi="宋体" w:cs="宋体" w:hint="eastAsia"/>
                <w:b/>
                <w:szCs w:val="21"/>
              </w:rPr>
              <w:t>申请单位（章）</w:t>
            </w:r>
          </w:p>
          <w:p w:rsidR="001D21BE" w:rsidRPr="00C50666" w:rsidRDefault="001D21BE" w:rsidP="002C440C">
            <w:pPr>
              <w:spacing w:line="360" w:lineRule="auto"/>
              <w:ind w:firstLineChars="2695" w:firstLine="5682"/>
              <w:rPr>
                <w:rFonts w:ascii="宋体" w:hAnsi="宋体" w:cs="宋体"/>
                <w:b/>
                <w:szCs w:val="21"/>
              </w:rPr>
            </w:pPr>
            <w:r w:rsidRPr="00C50666">
              <w:rPr>
                <w:rFonts w:ascii="宋体" w:hAnsi="宋体" w:cs="宋体" w:hint="eastAsia"/>
                <w:b/>
                <w:szCs w:val="21"/>
              </w:rPr>
              <w:t>年  月  日</w:t>
            </w:r>
          </w:p>
          <w:p w:rsidR="001D21BE" w:rsidRPr="00C50666" w:rsidRDefault="001D21BE" w:rsidP="002C440C">
            <w:pPr>
              <w:spacing w:line="360" w:lineRule="auto"/>
              <w:ind w:firstLineChars="2695" w:firstLine="5682"/>
              <w:rPr>
                <w:rFonts w:ascii="宋体" w:hAnsi="宋体" w:cs="宋体"/>
                <w:b/>
                <w:szCs w:val="21"/>
              </w:rPr>
            </w:pPr>
          </w:p>
        </w:tc>
      </w:tr>
    </w:tbl>
    <w:p w:rsidR="00E550A5" w:rsidRDefault="00E550A5"/>
    <w:sectPr w:rsidR="00E5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8F" w:rsidRDefault="0010478F" w:rsidP="001D21BE">
      <w:r>
        <w:separator/>
      </w:r>
    </w:p>
  </w:endnote>
  <w:endnote w:type="continuationSeparator" w:id="0">
    <w:p w:rsidR="0010478F" w:rsidRDefault="0010478F" w:rsidP="001D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F1">
    <w:altName w:val="宋体"/>
    <w:charset w:val="86"/>
    <w:family w:val="script"/>
    <w:pitch w:val="default"/>
    <w:sig w:usb0="00000000" w:usb1="00000000" w:usb2="00000010" w:usb3="00000000" w:csb0="00040000" w:csb1="00000000"/>
  </w:font>
  <w:font w:name="Arial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PingFang SC">
    <w:altName w:val="微软雅黑"/>
    <w:charset w:val="00"/>
    <w:family w:val="auto"/>
    <w:pitch w:val="default"/>
    <w:sig w:usb0="00000000" w:usb1="00000000" w:usb2="00000000" w:usb3="00000000" w:csb0="00040001" w:csb1="00000000"/>
  </w:font>
  <w:font w:name="&amp;#20223">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8F" w:rsidRDefault="0010478F" w:rsidP="001D21BE">
      <w:r>
        <w:separator/>
      </w:r>
    </w:p>
  </w:footnote>
  <w:footnote w:type="continuationSeparator" w:id="0">
    <w:p w:rsidR="0010478F" w:rsidRDefault="0010478F" w:rsidP="001D2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6971FC"/>
    <w:multiLevelType w:val="singleLevel"/>
    <w:tmpl w:val="8C6971FC"/>
    <w:lvl w:ilvl="0">
      <w:start w:val="1"/>
      <w:numFmt w:val="decimal"/>
      <w:suff w:val="nothing"/>
      <w:lvlText w:val="（%1）"/>
      <w:lvlJc w:val="left"/>
    </w:lvl>
  </w:abstractNum>
  <w:abstractNum w:abstractNumId="1">
    <w:nsid w:val="C8D6FAC3"/>
    <w:multiLevelType w:val="singleLevel"/>
    <w:tmpl w:val="C8D6FAC3"/>
    <w:lvl w:ilvl="0">
      <w:start w:val="9"/>
      <w:numFmt w:val="chineseCounting"/>
      <w:suff w:val="nothing"/>
      <w:lvlText w:val="%1、"/>
      <w:lvlJc w:val="left"/>
      <w:rPr>
        <w:rFonts w:hint="eastAsia"/>
      </w:rPr>
    </w:lvl>
  </w:abstractNum>
  <w:abstractNum w:abstractNumId="2">
    <w:nsid w:val="DB4D9B11"/>
    <w:multiLevelType w:val="singleLevel"/>
    <w:tmpl w:val="DB4D9B11"/>
    <w:lvl w:ilvl="0">
      <w:start w:val="1"/>
      <w:numFmt w:val="decimal"/>
      <w:suff w:val="nothing"/>
      <w:lvlText w:val="（%1）"/>
      <w:lvlJc w:val="left"/>
    </w:lvl>
  </w:abstractNum>
  <w:abstractNum w:abstractNumId="3">
    <w:nsid w:val="DDC21D9D"/>
    <w:multiLevelType w:val="singleLevel"/>
    <w:tmpl w:val="DDC21D9D"/>
    <w:lvl w:ilvl="0">
      <w:start w:val="1"/>
      <w:numFmt w:val="decimal"/>
      <w:suff w:val="nothing"/>
      <w:lvlText w:val="%1、"/>
      <w:lvlJc w:val="left"/>
    </w:lvl>
  </w:abstractNum>
  <w:abstractNum w:abstractNumId="4">
    <w:nsid w:val="E9D814F4"/>
    <w:multiLevelType w:val="singleLevel"/>
    <w:tmpl w:val="E9D814F4"/>
    <w:lvl w:ilvl="0">
      <w:start w:val="1"/>
      <w:numFmt w:val="decimal"/>
      <w:suff w:val="nothing"/>
      <w:lvlText w:val="%1、"/>
      <w:lvlJc w:val="left"/>
    </w:lvl>
  </w:abstractNum>
  <w:abstractNum w:abstractNumId="5">
    <w:nsid w:val="F849ECD3"/>
    <w:multiLevelType w:val="singleLevel"/>
    <w:tmpl w:val="F849ECD3"/>
    <w:lvl w:ilvl="0">
      <w:start w:val="2"/>
      <w:numFmt w:val="chineseCounting"/>
      <w:suff w:val="nothing"/>
      <w:lvlText w:val="%1、"/>
      <w:lvlJc w:val="left"/>
      <w:rPr>
        <w:rFonts w:hint="eastAsia"/>
      </w:rPr>
    </w:lvl>
  </w:abstractNum>
  <w:abstractNum w:abstractNumId="6">
    <w:nsid w:val="00000001"/>
    <w:multiLevelType w:val="multilevel"/>
    <w:tmpl w:val="00000001"/>
    <w:lvl w:ilvl="0">
      <w:start w:val="1"/>
      <w:numFmt w:val="decimal"/>
      <w:lvlText w:val="%1．"/>
      <w:lvlJc w:val="left"/>
      <w:pPr>
        <w:tabs>
          <w:tab w:val="num" w:pos="780"/>
        </w:tabs>
        <w:ind w:left="780" w:hanging="360"/>
      </w:pPr>
      <w:rPr>
        <w:rFonts w:cs="Times New Roman" w:hint="default"/>
      </w:rPr>
    </w:lvl>
    <w:lvl w:ilvl="1">
      <w:start w:val="1"/>
      <w:numFmt w:val="decimal"/>
      <w:lvlText w:val="（%2）"/>
      <w:lvlJc w:val="left"/>
      <w:pPr>
        <w:tabs>
          <w:tab w:val="num" w:pos="1260"/>
        </w:tabs>
        <w:ind w:left="1260" w:hanging="420"/>
      </w:pPr>
      <w:rPr>
        <w:rFonts w:ascii="Times New Roman" w:eastAsia="Times New Roman" w:hAnsi="Times New Roman" w:cs="Times New Roman"/>
      </w:rPr>
    </w:lvl>
    <w:lvl w:ilvl="2">
      <w:start w:val="1"/>
      <w:numFmt w:val="decimalEnclosedCircle"/>
      <w:lvlText w:val="%3"/>
      <w:lvlJc w:val="right"/>
      <w:pPr>
        <w:tabs>
          <w:tab w:val="num" w:pos="1680"/>
        </w:tabs>
        <w:ind w:left="1680" w:hanging="420"/>
      </w:pPr>
      <w:rPr>
        <w:rFonts w:ascii="Times New Roman" w:eastAsia="Times New Roman" w:hAnsi="Times New Roman"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7">
    <w:nsid w:val="00000002"/>
    <w:multiLevelType w:val="multilevel"/>
    <w:tmpl w:val="00000002"/>
    <w:lvl w:ilvl="0">
      <w:start w:val="1"/>
      <w:numFmt w:val="decimal"/>
      <w:lvlText w:val="%1．"/>
      <w:lvlJc w:val="left"/>
      <w:pPr>
        <w:tabs>
          <w:tab w:val="num" w:pos="780"/>
        </w:tabs>
        <w:ind w:left="780" w:hanging="360"/>
      </w:pPr>
      <w:rPr>
        <w:rFonts w:cs="Times New Roman" w:hint="default"/>
      </w:rPr>
    </w:lvl>
    <w:lvl w:ilvl="1">
      <w:start w:val="1"/>
      <w:numFmt w:val="decimal"/>
      <w:lvlText w:val="（%2）"/>
      <w:lvlJc w:val="left"/>
      <w:pPr>
        <w:tabs>
          <w:tab w:val="num" w:pos="1560"/>
        </w:tabs>
        <w:ind w:left="1560" w:hanging="720"/>
      </w:pPr>
      <w:rPr>
        <w:rFonts w:cs="Times New Roman" w:hint="default"/>
      </w:rPr>
    </w:lvl>
    <w:lvl w:ilvl="2">
      <w:start w:val="1"/>
      <w:numFmt w:val="decimalEnclosedCircle"/>
      <w:lvlText w:val="%3"/>
      <w:lvlJc w:val="left"/>
      <w:pPr>
        <w:tabs>
          <w:tab w:val="num" w:pos="1620"/>
        </w:tabs>
        <w:ind w:left="1620" w:hanging="360"/>
      </w:pPr>
      <w:rPr>
        <w:rFonts w:cs="Times New Roman" w:hint="default"/>
        <w:u w:val="none"/>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8">
    <w:nsid w:val="00000003"/>
    <w:multiLevelType w:val="multilevel"/>
    <w:tmpl w:val="00000003"/>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pStyle w:val="a"/>
      <w:lvlText w:val="%3."/>
      <w:lvlJc w:val="right"/>
      <w:pPr>
        <w:ind w:left="1260" w:hanging="420"/>
      </w:pPr>
    </w:lvl>
    <w:lvl w:ilvl="3">
      <w:start w:val="1"/>
      <w:numFmt w:val="decimal"/>
      <w:pStyle w:val="a0"/>
      <w:lvlText w:val="%4."/>
      <w:lvlJc w:val="left"/>
      <w:pPr>
        <w:ind w:left="1680" w:hanging="420"/>
      </w:pPr>
    </w:lvl>
    <w:lvl w:ilvl="4">
      <w:start w:val="1"/>
      <w:numFmt w:val="lowerLetter"/>
      <w:pStyle w:val="a1"/>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4"/>
    <w:multiLevelType w:val="multilevel"/>
    <w:tmpl w:val="00000004"/>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6"/>
    <w:multiLevelType w:val="multilevel"/>
    <w:tmpl w:val="00000006"/>
    <w:lvl w:ilvl="0">
      <w:start w:val="1"/>
      <w:numFmt w:val="bullet"/>
      <w:pStyle w:val="112"/>
      <w:lvlText w:val=""/>
      <w:lvlJc w:val="left"/>
      <w:pPr>
        <w:tabs>
          <w:tab w:val="left" w:pos="1128"/>
        </w:tabs>
        <w:ind w:left="1128" w:hanging="420"/>
      </w:pPr>
      <w:rPr>
        <w:rFonts w:ascii="Wingdings" w:hAnsi="Wingdings" w:hint="default"/>
      </w:rPr>
    </w:lvl>
    <w:lvl w:ilvl="1">
      <w:start w:val="1"/>
      <w:numFmt w:val="bullet"/>
      <w:lvlText w:val=""/>
      <w:lvlJc w:val="left"/>
      <w:pPr>
        <w:tabs>
          <w:tab w:val="left" w:pos="1548"/>
        </w:tabs>
        <w:ind w:left="1548" w:hanging="420"/>
      </w:pPr>
      <w:rPr>
        <w:rFonts w:ascii="Wingdings" w:hAnsi="Wingdings" w:hint="default"/>
      </w:rPr>
    </w:lvl>
    <w:lvl w:ilvl="2">
      <w:start w:val="1"/>
      <w:numFmt w:val="bullet"/>
      <w:lvlText w:val=""/>
      <w:lvlJc w:val="left"/>
      <w:pPr>
        <w:tabs>
          <w:tab w:val="left" w:pos="1968"/>
        </w:tabs>
        <w:ind w:left="1968" w:hanging="420"/>
      </w:pPr>
      <w:rPr>
        <w:rFonts w:ascii="Wingdings" w:hAnsi="Wingdings" w:hint="default"/>
      </w:rPr>
    </w:lvl>
    <w:lvl w:ilvl="3">
      <w:start w:val="1"/>
      <w:numFmt w:val="bullet"/>
      <w:lvlText w:val=""/>
      <w:lvlJc w:val="left"/>
      <w:pPr>
        <w:tabs>
          <w:tab w:val="left" w:pos="2388"/>
        </w:tabs>
        <w:ind w:left="2388" w:hanging="420"/>
      </w:pPr>
      <w:rPr>
        <w:rFonts w:ascii="Wingdings" w:hAnsi="Wingdings" w:hint="default"/>
      </w:rPr>
    </w:lvl>
    <w:lvl w:ilvl="4">
      <w:start w:val="1"/>
      <w:numFmt w:val="bullet"/>
      <w:lvlText w:val=""/>
      <w:lvlJc w:val="left"/>
      <w:pPr>
        <w:tabs>
          <w:tab w:val="left" w:pos="2808"/>
        </w:tabs>
        <w:ind w:left="2808" w:hanging="420"/>
      </w:pPr>
      <w:rPr>
        <w:rFonts w:ascii="Wingdings" w:hAnsi="Wingdings" w:hint="default"/>
      </w:rPr>
    </w:lvl>
    <w:lvl w:ilvl="5">
      <w:start w:val="1"/>
      <w:numFmt w:val="bullet"/>
      <w:lvlText w:val=""/>
      <w:lvlJc w:val="left"/>
      <w:pPr>
        <w:tabs>
          <w:tab w:val="left" w:pos="3228"/>
        </w:tabs>
        <w:ind w:left="3228" w:hanging="420"/>
      </w:pPr>
      <w:rPr>
        <w:rFonts w:ascii="Wingdings" w:hAnsi="Wingdings" w:hint="default"/>
      </w:rPr>
    </w:lvl>
    <w:lvl w:ilvl="6">
      <w:start w:val="1"/>
      <w:numFmt w:val="bullet"/>
      <w:lvlText w:val=""/>
      <w:lvlJc w:val="left"/>
      <w:pPr>
        <w:tabs>
          <w:tab w:val="left" w:pos="3648"/>
        </w:tabs>
        <w:ind w:left="3648" w:hanging="420"/>
      </w:pPr>
      <w:rPr>
        <w:rFonts w:ascii="Wingdings" w:hAnsi="Wingdings" w:hint="default"/>
      </w:rPr>
    </w:lvl>
    <w:lvl w:ilvl="7">
      <w:start w:val="1"/>
      <w:numFmt w:val="bullet"/>
      <w:lvlText w:val=""/>
      <w:lvlJc w:val="left"/>
      <w:pPr>
        <w:tabs>
          <w:tab w:val="left" w:pos="4068"/>
        </w:tabs>
        <w:ind w:left="4068" w:hanging="420"/>
      </w:pPr>
      <w:rPr>
        <w:rFonts w:ascii="Wingdings" w:hAnsi="Wingdings" w:hint="default"/>
      </w:rPr>
    </w:lvl>
    <w:lvl w:ilvl="8">
      <w:start w:val="1"/>
      <w:numFmt w:val="bullet"/>
      <w:lvlText w:val=""/>
      <w:lvlJc w:val="left"/>
      <w:pPr>
        <w:tabs>
          <w:tab w:val="left" w:pos="4488"/>
        </w:tabs>
        <w:ind w:left="4488" w:hanging="420"/>
      </w:pPr>
      <w:rPr>
        <w:rFonts w:ascii="Wingdings" w:hAnsi="Wingdings" w:hint="default"/>
      </w:rPr>
    </w:lvl>
  </w:abstractNum>
  <w:abstractNum w:abstractNumId="11">
    <w:nsid w:val="00000011"/>
    <w:multiLevelType w:val="multilevel"/>
    <w:tmpl w:val="00000011"/>
    <w:lvl w:ilvl="0">
      <w:start w:val="1"/>
      <w:numFmt w:val="decimal"/>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0" w:firstLine="294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14"/>
    <w:multiLevelType w:val="multilevel"/>
    <w:tmpl w:val="0000001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00000017"/>
    <w:multiLevelType w:val="singleLevel"/>
    <w:tmpl w:val="00000017"/>
    <w:lvl w:ilvl="0">
      <w:start w:val="1"/>
      <w:numFmt w:val="bullet"/>
      <w:lvlText w:val=""/>
      <w:lvlJc w:val="left"/>
      <w:pPr>
        <w:tabs>
          <w:tab w:val="left" w:pos="420"/>
        </w:tabs>
        <w:ind w:left="420" w:hanging="420"/>
      </w:pPr>
      <w:rPr>
        <w:rFonts w:ascii="Wingdings" w:hAnsi="Wingdings" w:hint="default"/>
        <w:sz w:val="21"/>
        <w:szCs w:val="21"/>
      </w:rPr>
    </w:lvl>
  </w:abstractNum>
  <w:abstractNum w:abstractNumId="15">
    <w:nsid w:val="0000001D"/>
    <w:multiLevelType w:val="multilevel"/>
    <w:tmpl w:val="0000001D"/>
    <w:lvl w:ilvl="0">
      <w:start w:val="1"/>
      <w:numFmt w:val="bullet"/>
      <w:lvlText w:val=""/>
      <w:lvlJc w:val="left"/>
      <w:pPr>
        <w:ind w:left="704"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0000001E"/>
    <w:multiLevelType w:val="multilevel"/>
    <w:tmpl w:val="0000001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0000001F"/>
    <w:multiLevelType w:val="multilevel"/>
    <w:tmpl w:val="0000001F"/>
    <w:lvl w:ilvl="0">
      <w:start w:val="1"/>
      <w:numFmt w:val="decimal"/>
      <w:lvlText w:val="%1、"/>
      <w:lvlJc w:val="left"/>
      <w:pPr>
        <w:tabs>
          <w:tab w:val="left" w:pos="360"/>
        </w:tabs>
        <w:ind w:left="360" w:hanging="360"/>
      </w:pPr>
      <w:rPr>
        <w:rFonts w:ascii="黑体" w:eastAsia="黑体" w:hint="eastAsia"/>
        <w:b w:val="0"/>
        <w:i w:val="0"/>
        <w:color w:val="auto"/>
        <w:sz w:val="21"/>
        <w:szCs w:val="21"/>
      </w:rPr>
    </w:lvl>
    <w:lvl w:ilvl="1">
      <w:start w:val="1"/>
      <w:numFmt w:val="decimal"/>
      <w:pStyle w:val="a2"/>
      <w:isLgl/>
      <w:suff w:val="space"/>
      <w:lvlText w:val="%1.%2"/>
      <w:lvlJc w:val="left"/>
      <w:pPr>
        <w:ind w:left="0" w:firstLine="0"/>
      </w:pPr>
      <w:rPr>
        <w:rFonts w:ascii="宋体" w:eastAsia="宋体" w:hint="eastAsia"/>
        <w:b w:val="0"/>
        <w:i w:val="0"/>
        <w:color w:val="000000"/>
        <w:sz w:val="24"/>
        <w:szCs w:val="24"/>
      </w:rPr>
    </w:lvl>
    <w:lvl w:ilvl="2">
      <w:start w:val="1"/>
      <w:numFmt w:val="decimal"/>
      <w:isLgl/>
      <w:suff w:val="space"/>
      <w:lvlText w:val="%1.%2.%3"/>
      <w:lvlJc w:val="left"/>
      <w:pPr>
        <w:ind w:left="0" w:firstLine="0"/>
      </w:pPr>
      <w:rPr>
        <w:rFonts w:ascii="宋体" w:eastAsia="宋体" w:hint="eastAsia"/>
        <w:b/>
        <w:i w:val="0"/>
        <w:color w:val="auto"/>
        <w:sz w:val="24"/>
        <w:szCs w:val="24"/>
      </w:rPr>
    </w:lvl>
    <w:lvl w:ilvl="3">
      <w:start w:val="1"/>
      <w:numFmt w:val="decimal"/>
      <w:lvlText w:val="%1.%2.%3.%4"/>
      <w:lvlJc w:val="left"/>
      <w:pPr>
        <w:tabs>
          <w:tab w:val="left" w:pos="1080"/>
        </w:tabs>
        <w:ind w:left="0" w:firstLine="0"/>
      </w:pPr>
      <w:rPr>
        <w:rFonts w:ascii="宋体" w:eastAsia="宋体" w:hint="eastAsia"/>
        <w:b w:val="0"/>
        <w:i w:val="0"/>
        <w:sz w:val="24"/>
        <w:szCs w:val="24"/>
      </w:rPr>
    </w:lvl>
    <w:lvl w:ilvl="4">
      <w:start w:val="1"/>
      <w:numFmt w:val="decimal"/>
      <w:lvlText w:val="%1.%2.%3.%4.%5"/>
      <w:lvlJc w:val="left"/>
      <w:pPr>
        <w:tabs>
          <w:tab w:val="left" w:pos="2142"/>
        </w:tabs>
        <w:ind w:left="1062" w:firstLine="0"/>
      </w:pPr>
      <w:rPr>
        <w:rFonts w:ascii="宋体" w:eastAsia="宋体" w:hint="eastAsia"/>
        <w:b w:val="0"/>
        <w:i w:val="0"/>
        <w:sz w:val="24"/>
      </w:rPr>
    </w:lvl>
    <w:lvl w:ilvl="5">
      <w:start w:val="1"/>
      <w:numFmt w:val="decimal"/>
      <w:lvlText w:val="%1.%2.%3.%4.%5.%6"/>
      <w:lvlJc w:val="left"/>
      <w:pPr>
        <w:tabs>
          <w:tab w:val="left" w:pos="1440"/>
        </w:tabs>
        <w:ind w:left="0" w:firstLine="0"/>
      </w:pPr>
      <w:rPr>
        <w:rFonts w:ascii="宋体" w:eastAsia="宋体" w:hint="eastAsia"/>
        <w:b w:val="0"/>
        <w:i w:val="0"/>
        <w:sz w:val="24"/>
      </w:rPr>
    </w:lvl>
    <w:lvl w:ilvl="6">
      <w:start w:val="1"/>
      <w:numFmt w:val="decimal"/>
      <w:lvlText w:val="%1.%2.%3.%4.%5.%6.%7"/>
      <w:lvlJc w:val="left"/>
      <w:pPr>
        <w:tabs>
          <w:tab w:val="left" w:pos="1800"/>
        </w:tabs>
        <w:ind w:left="0" w:firstLine="0"/>
      </w:pPr>
      <w:rPr>
        <w:rFonts w:ascii="宋体" w:eastAsia="宋体" w:hint="eastAsia"/>
        <w:b w:val="0"/>
        <w:i w:val="0"/>
        <w:sz w:val="24"/>
      </w:rPr>
    </w:lvl>
    <w:lvl w:ilvl="7">
      <w:start w:val="1"/>
      <w:numFmt w:val="decimal"/>
      <w:lvlText w:val="%1.%2.%3.%4.%5.%6.%7.%8"/>
      <w:lvlJc w:val="left"/>
      <w:pPr>
        <w:tabs>
          <w:tab w:val="left" w:pos="1800"/>
        </w:tabs>
        <w:ind w:left="0" w:firstLine="0"/>
      </w:pPr>
      <w:rPr>
        <w:rFonts w:ascii="宋体" w:eastAsia="宋体" w:hint="eastAsia"/>
        <w:b w:val="0"/>
        <w:i w:val="0"/>
        <w:sz w:val="24"/>
      </w:rPr>
    </w:lvl>
    <w:lvl w:ilvl="8">
      <w:start w:val="1"/>
      <w:numFmt w:val="decimal"/>
      <w:lvlText w:val="%1.%2.%3.%4.%5.%6.%7.%8.%9"/>
      <w:lvlJc w:val="left"/>
      <w:pPr>
        <w:tabs>
          <w:tab w:val="left" w:pos="2160"/>
        </w:tabs>
        <w:ind w:left="0" w:firstLine="0"/>
      </w:pPr>
      <w:rPr>
        <w:rFonts w:ascii="宋体" w:eastAsia="宋体" w:hint="eastAsia"/>
        <w:b w:val="0"/>
        <w:i w:val="0"/>
        <w:sz w:val="24"/>
      </w:rPr>
    </w:lvl>
  </w:abstractNum>
  <w:abstractNum w:abstractNumId="18">
    <w:nsid w:val="03D62ECE"/>
    <w:multiLevelType w:val="multilevel"/>
    <w:tmpl w:val="9156030E"/>
    <w:lvl w:ilvl="0">
      <w:start w:val="1"/>
      <w:numFmt w:val="decimal"/>
      <w:lvlText w:val="%1"/>
      <w:lvlJc w:val="left"/>
      <w:pPr>
        <w:ind w:left="823" w:hanging="483"/>
      </w:pPr>
      <w:rPr>
        <w:rFonts w:hint="default"/>
        <w:lang w:val="zh-CN" w:eastAsia="zh-CN" w:bidi="zh-CN"/>
      </w:rPr>
    </w:lvl>
    <w:lvl w:ilvl="1">
      <w:start w:val="1"/>
      <w:numFmt w:val="decimal"/>
      <w:lvlText w:val="%1.%2"/>
      <w:lvlJc w:val="left"/>
      <w:pPr>
        <w:ind w:left="823" w:hanging="483"/>
      </w:pPr>
      <w:rPr>
        <w:rFonts w:ascii="宋体" w:eastAsia="宋体" w:hAnsi="宋体" w:cs="宋体" w:hint="default"/>
        <w:b/>
        <w:bCs/>
        <w:spacing w:val="0"/>
        <w:w w:val="99"/>
        <w:sz w:val="28"/>
        <w:szCs w:val="24"/>
        <w:lang w:val="zh-CN" w:eastAsia="zh-CN" w:bidi="zh-CN"/>
      </w:rPr>
    </w:lvl>
    <w:lvl w:ilvl="2">
      <w:start w:val="1"/>
      <w:numFmt w:val="decimal"/>
      <w:lvlText w:val="%1.%2.%3"/>
      <w:lvlJc w:val="left"/>
      <w:pPr>
        <w:ind w:left="1125" w:hanging="665"/>
      </w:pPr>
      <w:rPr>
        <w:rFonts w:hint="default"/>
        <w:b/>
        <w:bCs/>
        <w:spacing w:val="0"/>
        <w:w w:val="99"/>
        <w:lang w:val="zh-CN" w:eastAsia="zh-CN" w:bidi="zh-CN"/>
      </w:rPr>
    </w:lvl>
    <w:lvl w:ilvl="3">
      <w:numFmt w:val="bullet"/>
      <w:lvlText w:val="•"/>
      <w:lvlJc w:val="left"/>
      <w:pPr>
        <w:ind w:left="2228" w:hanging="665"/>
      </w:pPr>
      <w:rPr>
        <w:rFonts w:hint="default"/>
        <w:lang w:val="zh-CN" w:eastAsia="zh-CN" w:bidi="zh-CN"/>
      </w:rPr>
    </w:lvl>
    <w:lvl w:ilvl="4">
      <w:numFmt w:val="bullet"/>
      <w:lvlText w:val="•"/>
      <w:lvlJc w:val="left"/>
      <w:pPr>
        <w:ind w:left="3336" w:hanging="665"/>
      </w:pPr>
      <w:rPr>
        <w:rFonts w:hint="default"/>
        <w:lang w:val="zh-CN" w:eastAsia="zh-CN" w:bidi="zh-CN"/>
      </w:rPr>
    </w:lvl>
    <w:lvl w:ilvl="5">
      <w:numFmt w:val="bullet"/>
      <w:lvlText w:val="•"/>
      <w:lvlJc w:val="left"/>
      <w:pPr>
        <w:ind w:left="4444" w:hanging="665"/>
      </w:pPr>
      <w:rPr>
        <w:rFonts w:hint="default"/>
        <w:lang w:val="zh-CN" w:eastAsia="zh-CN" w:bidi="zh-CN"/>
      </w:rPr>
    </w:lvl>
    <w:lvl w:ilvl="6">
      <w:numFmt w:val="bullet"/>
      <w:lvlText w:val="•"/>
      <w:lvlJc w:val="left"/>
      <w:pPr>
        <w:ind w:left="5553" w:hanging="665"/>
      </w:pPr>
      <w:rPr>
        <w:rFonts w:hint="default"/>
        <w:lang w:val="zh-CN" w:eastAsia="zh-CN" w:bidi="zh-CN"/>
      </w:rPr>
    </w:lvl>
    <w:lvl w:ilvl="7">
      <w:numFmt w:val="bullet"/>
      <w:lvlText w:val="•"/>
      <w:lvlJc w:val="left"/>
      <w:pPr>
        <w:ind w:left="6661" w:hanging="665"/>
      </w:pPr>
      <w:rPr>
        <w:rFonts w:hint="default"/>
        <w:lang w:val="zh-CN" w:eastAsia="zh-CN" w:bidi="zh-CN"/>
      </w:rPr>
    </w:lvl>
    <w:lvl w:ilvl="8">
      <w:numFmt w:val="bullet"/>
      <w:lvlText w:val="•"/>
      <w:lvlJc w:val="left"/>
      <w:pPr>
        <w:ind w:left="7769" w:hanging="665"/>
      </w:pPr>
      <w:rPr>
        <w:rFonts w:hint="default"/>
        <w:lang w:val="zh-CN" w:eastAsia="zh-CN" w:bidi="zh-CN"/>
      </w:rPr>
    </w:lvl>
  </w:abstractNum>
  <w:abstractNum w:abstractNumId="19">
    <w:nsid w:val="099B2AA2"/>
    <w:multiLevelType w:val="multilevel"/>
    <w:tmpl w:val="25A0BF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80"/>
        </w:tabs>
        <w:ind w:left="0" w:firstLine="420"/>
      </w:pPr>
      <w:rPr>
        <w:rFonts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0">
    <w:nsid w:val="0BB26364"/>
    <w:multiLevelType w:val="hybridMultilevel"/>
    <w:tmpl w:val="38C2C2DE"/>
    <w:lvl w:ilvl="0" w:tplc="206E9218">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0C231C7F"/>
    <w:multiLevelType w:val="singleLevel"/>
    <w:tmpl w:val="0C231C7F"/>
    <w:lvl w:ilvl="0">
      <w:start w:val="1"/>
      <w:numFmt w:val="decimal"/>
      <w:suff w:val="nothing"/>
      <w:lvlText w:val="（%1）"/>
      <w:lvlJc w:val="left"/>
    </w:lvl>
  </w:abstractNum>
  <w:abstractNum w:abstractNumId="22">
    <w:nsid w:val="0C233C84"/>
    <w:multiLevelType w:val="multilevel"/>
    <w:tmpl w:val="0C233C8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9126C05"/>
    <w:multiLevelType w:val="hybridMultilevel"/>
    <w:tmpl w:val="18607136"/>
    <w:lvl w:ilvl="0" w:tplc="3AC623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199062C0"/>
    <w:multiLevelType w:val="hybridMultilevel"/>
    <w:tmpl w:val="AF6A2874"/>
    <w:lvl w:ilvl="0" w:tplc="36B64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9A337C7"/>
    <w:multiLevelType w:val="hybridMultilevel"/>
    <w:tmpl w:val="3A24F304"/>
    <w:lvl w:ilvl="0" w:tplc="36CA5F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D4227DC"/>
    <w:multiLevelType w:val="multilevel"/>
    <w:tmpl w:val="1D4227DC"/>
    <w:lvl w:ilvl="0">
      <w:start w:val="1"/>
      <w:numFmt w:val="decimal"/>
      <w:lvlText w:val="%1)"/>
      <w:lvlJc w:val="left"/>
      <w:pPr>
        <w:ind w:left="1294" w:hanging="420"/>
      </w:pPr>
    </w:lvl>
    <w:lvl w:ilvl="1">
      <w:start w:val="1"/>
      <w:numFmt w:val="lowerLetter"/>
      <w:lvlText w:val="%2)"/>
      <w:lvlJc w:val="left"/>
      <w:pPr>
        <w:ind w:left="1714" w:hanging="420"/>
      </w:pPr>
    </w:lvl>
    <w:lvl w:ilvl="2">
      <w:start w:val="1"/>
      <w:numFmt w:val="lowerRoman"/>
      <w:lvlText w:val="%3."/>
      <w:lvlJc w:val="right"/>
      <w:pPr>
        <w:ind w:left="2134" w:hanging="420"/>
      </w:pPr>
    </w:lvl>
    <w:lvl w:ilvl="3">
      <w:start w:val="1"/>
      <w:numFmt w:val="decimal"/>
      <w:lvlText w:val="%4."/>
      <w:lvlJc w:val="left"/>
      <w:pPr>
        <w:ind w:left="2554" w:hanging="420"/>
      </w:pPr>
    </w:lvl>
    <w:lvl w:ilvl="4">
      <w:start w:val="1"/>
      <w:numFmt w:val="lowerLetter"/>
      <w:lvlText w:val="%5)"/>
      <w:lvlJc w:val="left"/>
      <w:pPr>
        <w:ind w:left="2974" w:hanging="420"/>
      </w:pPr>
    </w:lvl>
    <w:lvl w:ilvl="5">
      <w:start w:val="1"/>
      <w:numFmt w:val="lowerRoman"/>
      <w:lvlText w:val="%6."/>
      <w:lvlJc w:val="right"/>
      <w:pPr>
        <w:ind w:left="3394" w:hanging="420"/>
      </w:pPr>
    </w:lvl>
    <w:lvl w:ilvl="6">
      <w:start w:val="1"/>
      <w:numFmt w:val="decimal"/>
      <w:lvlText w:val="%7."/>
      <w:lvlJc w:val="left"/>
      <w:pPr>
        <w:ind w:left="3814" w:hanging="420"/>
      </w:pPr>
    </w:lvl>
    <w:lvl w:ilvl="7">
      <w:start w:val="1"/>
      <w:numFmt w:val="lowerLetter"/>
      <w:lvlText w:val="%8)"/>
      <w:lvlJc w:val="left"/>
      <w:pPr>
        <w:ind w:left="4234" w:hanging="420"/>
      </w:pPr>
    </w:lvl>
    <w:lvl w:ilvl="8">
      <w:start w:val="1"/>
      <w:numFmt w:val="lowerRoman"/>
      <w:lvlText w:val="%9."/>
      <w:lvlJc w:val="right"/>
      <w:pPr>
        <w:ind w:left="4654" w:hanging="420"/>
      </w:pPr>
    </w:lvl>
  </w:abstractNum>
  <w:abstractNum w:abstractNumId="27">
    <w:nsid w:val="1E7CF48B"/>
    <w:multiLevelType w:val="singleLevel"/>
    <w:tmpl w:val="1E7CF48B"/>
    <w:lvl w:ilvl="0">
      <w:start w:val="1"/>
      <w:numFmt w:val="chineseCounting"/>
      <w:suff w:val="nothing"/>
      <w:lvlText w:val="%1、"/>
      <w:lvlJc w:val="left"/>
      <w:rPr>
        <w:rFonts w:hint="eastAsia"/>
      </w:rPr>
    </w:lvl>
  </w:abstractNum>
  <w:abstractNum w:abstractNumId="28">
    <w:nsid w:val="1F8559C4"/>
    <w:multiLevelType w:val="hybridMultilevel"/>
    <w:tmpl w:val="15DCF9D6"/>
    <w:lvl w:ilvl="0" w:tplc="639256C4">
      <w:start w:val="1"/>
      <w:numFmt w:val="decimal"/>
      <w:lvlText w:val="%1."/>
      <w:lvlJc w:val="left"/>
      <w:pPr>
        <w:ind w:left="502" w:hanging="360"/>
      </w:pPr>
      <w:rPr>
        <w:rFonts w:hint="default"/>
      </w:rPr>
    </w:lvl>
    <w:lvl w:ilvl="1" w:tplc="04090019" w:tentative="1">
      <w:start w:val="1"/>
      <w:numFmt w:val="lowerLetter"/>
      <w:lvlText w:val="%2)"/>
      <w:lvlJc w:val="left"/>
      <w:pPr>
        <w:ind w:left="1073" w:hanging="420"/>
      </w:pPr>
    </w:lvl>
    <w:lvl w:ilvl="2" w:tplc="0409001B" w:tentative="1">
      <w:start w:val="1"/>
      <w:numFmt w:val="lowerRoman"/>
      <w:lvlText w:val="%3."/>
      <w:lvlJc w:val="right"/>
      <w:pPr>
        <w:ind w:left="1493" w:hanging="420"/>
      </w:pPr>
    </w:lvl>
    <w:lvl w:ilvl="3" w:tplc="0409000F" w:tentative="1">
      <w:start w:val="1"/>
      <w:numFmt w:val="decimal"/>
      <w:lvlText w:val="%4."/>
      <w:lvlJc w:val="left"/>
      <w:pPr>
        <w:ind w:left="1913" w:hanging="420"/>
      </w:pPr>
    </w:lvl>
    <w:lvl w:ilvl="4" w:tplc="04090019" w:tentative="1">
      <w:start w:val="1"/>
      <w:numFmt w:val="lowerLetter"/>
      <w:lvlText w:val="%5)"/>
      <w:lvlJc w:val="left"/>
      <w:pPr>
        <w:ind w:left="2333" w:hanging="420"/>
      </w:pPr>
    </w:lvl>
    <w:lvl w:ilvl="5" w:tplc="0409001B" w:tentative="1">
      <w:start w:val="1"/>
      <w:numFmt w:val="lowerRoman"/>
      <w:lvlText w:val="%6."/>
      <w:lvlJc w:val="right"/>
      <w:pPr>
        <w:ind w:left="2753" w:hanging="420"/>
      </w:pPr>
    </w:lvl>
    <w:lvl w:ilvl="6" w:tplc="0409000F" w:tentative="1">
      <w:start w:val="1"/>
      <w:numFmt w:val="decimal"/>
      <w:lvlText w:val="%7."/>
      <w:lvlJc w:val="left"/>
      <w:pPr>
        <w:ind w:left="3173" w:hanging="420"/>
      </w:pPr>
    </w:lvl>
    <w:lvl w:ilvl="7" w:tplc="04090019" w:tentative="1">
      <w:start w:val="1"/>
      <w:numFmt w:val="lowerLetter"/>
      <w:lvlText w:val="%8)"/>
      <w:lvlJc w:val="left"/>
      <w:pPr>
        <w:ind w:left="3593" w:hanging="420"/>
      </w:pPr>
    </w:lvl>
    <w:lvl w:ilvl="8" w:tplc="0409001B" w:tentative="1">
      <w:start w:val="1"/>
      <w:numFmt w:val="lowerRoman"/>
      <w:lvlText w:val="%9."/>
      <w:lvlJc w:val="right"/>
      <w:pPr>
        <w:ind w:left="4013" w:hanging="420"/>
      </w:pPr>
    </w:lvl>
  </w:abstractNum>
  <w:abstractNum w:abstractNumId="29">
    <w:nsid w:val="2B5A5B08"/>
    <w:multiLevelType w:val="hybridMultilevel"/>
    <w:tmpl w:val="218C71E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0">
    <w:nsid w:val="3B630E0C"/>
    <w:multiLevelType w:val="hybridMultilevel"/>
    <w:tmpl w:val="0A465FF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1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1">
    <w:nsid w:val="43530C51"/>
    <w:multiLevelType w:val="multilevel"/>
    <w:tmpl w:val="43530C51"/>
    <w:lvl w:ilvl="0">
      <w:start w:val="1"/>
      <w:numFmt w:val="decimal"/>
      <w:lvlText w:val="4.%1"/>
      <w:lvlJc w:val="left"/>
      <w:pPr>
        <w:ind w:left="846" w:hanging="420"/>
      </w:pPr>
      <w:rPr>
        <w:rFonts w:hint="eastAsia"/>
        <w:b w:val="0"/>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2">
    <w:nsid w:val="438E59EB"/>
    <w:multiLevelType w:val="multilevel"/>
    <w:tmpl w:val="438E59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46100C8"/>
    <w:multiLevelType w:val="multilevel"/>
    <w:tmpl w:val="446100C8"/>
    <w:lvl w:ilvl="0">
      <w:start w:val="1"/>
      <w:numFmt w:val="decimal"/>
      <w:lvlText w:val="%1)"/>
      <w:lvlJc w:val="left"/>
      <w:pPr>
        <w:ind w:left="1335" w:hanging="420"/>
      </w:pPr>
    </w:lvl>
    <w:lvl w:ilvl="1">
      <w:start w:val="1"/>
      <w:numFmt w:val="lowerLetter"/>
      <w:lvlText w:val="%2)"/>
      <w:lvlJc w:val="left"/>
      <w:pPr>
        <w:ind w:left="1755" w:hanging="420"/>
      </w:pPr>
    </w:lvl>
    <w:lvl w:ilvl="2">
      <w:start w:val="1"/>
      <w:numFmt w:val="decimal"/>
      <w:lvlText w:val="%3)"/>
      <w:lvlJc w:val="left"/>
      <w:pPr>
        <w:ind w:left="2175" w:hanging="420"/>
      </w:pPr>
    </w:lvl>
    <w:lvl w:ilvl="3">
      <w:start w:val="1"/>
      <w:numFmt w:val="decimal"/>
      <w:lvlText w:val="%4."/>
      <w:lvlJc w:val="left"/>
      <w:pPr>
        <w:ind w:left="2595" w:hanging="420"/>
      </w:pPr>
    </w:lvl>
    <w:lvl w:ilvl="4">
      <w:start w:val="1"/>
      <w:numFmt w:val="lowerLetter"/>
      <w:lvlText w:val="%5)"/>
      <w:lvlJc w:val="left"/>
      <w:pPr>
        <w:ind w:left="3015" w:hanging="420"/>
      </w:pPr>
    </w:lvl>
    <w:lvl w:ilvl="5">
      <w:start w:val="1"/>
      <w:numFmt w:val="lowerRoman"/>
      <w:lvlText w:val="%6."/>
      <w:lvlJc w:val="right"/>
      <w:pPr>
        <w:ind w:left="3435" w:hanging="420"/>
      </w:pPr>
    </w:lvl>
    <w:lvl w:ilvl="6">
      <w:start w:val="1"/>
      <w:numFmt w:val="decimal"/>
      <w:lvlText w:val="%7."/>
      <w:lvlJc w:val="left"/>
      <w:pPr>
        <w:ind w:left="3855" w:hanging="420"/>
      </w:pPr>
    </w:lvl>
    <w:lvl w:ilvl="7">
      <w:start w:val="1"/>
      <w:numFmt w:val="lowerLetter"/>
      <w:lvlText w:val="%8)"/>
      <w:lvlJc w:val="left"/>
      <w:pPr>
        <w:ind w:left="4275" w:hanging="420"/>
      </w:pPr>
    </w:lvl>
    <w:lvl w:ilvl="8">
      <w:start w:val="1"/>
      <w:numFmt w:val="lowerRoman"/>
      <w:lvlText w:val="%9."/>
      <w:lvlJc w:val="right"/>
      <w:pPr>
        <w:ind w:left="4695" w:hanging="420"/>
      </w:pPr>
    </w:lvl>
  </w:abstractNum>
  <w:abstractNum w:abstractNumId="34">
    <w:nsid w:val="47B95030"/>
    <w:multiLevelType w:val="multilevel"/>
    <w:tmpl w:val="47B950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E3E785D"/>
    <w:multiLevelType w:val="multilevel"/>
    <w:tmpl w:val="4E3E785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4ED4B86"/>
    <w:multiLevelType w:val="hybridMultilevel"/>
    <w:tmpl w:val="9B545ED6"/>
    <w:lvl w:ilvl="0" w:tplc="225A5A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87716ED"/>
    <w:multiLevelType w:val="hybridMultilevel"/>
    <w:tmpl w:val="856864DA"/>
    <w:lvl w:ilvl="0" w:tplc="36CA5F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CBE2E49"/>
    <w:multiLevelType w:val="hybridMultilevel"/>
    <w:tmpl w:val="EB6E5B14"/>
    <w:lvl w:ilvl="0" w:tplc="7A84B652">
      <w:start w:val="1"/>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39">
    <w:nsid w:val="5D4568BD"/>
    <w:multiLevelType w:val="singleLevel"/>
    <w:tmpl w:val="6919C0F0"/>
    <w:lvl w:ilvl="0">
      <w:start w:val="1"/>
      <w:numFmt w:val="decimal"/>
      <w:lvlText w:val="%1."/>
      <w:lvlJc w:val="left"/>
      <w:pPr>
        <w:tabs>
          <w:tab w:val="num" w:pos="312"/>
        </w:tabs>
      </w:pPr>
    </w:lvl>
  </w:abstractNum>
  <w:abstractNum w:abstractNumId="40">
    <w:nsid w:val="614B4861"/>
    <w:multiLevelType w:val="hybridMultilevel"/>
    <w:tmpl w:val="AA2C098C"/>
    <w:lvl w:ilvl="0" w:tplc="ACAA8B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1843DE0"/>
    <w:multiLevelType w:val="multilevel"/>
    <w:tmpl w:val="61843DE0"/>
    <w:lvl w:ilvl="0">
      <w:start w:val="1"/>
      <w:numFmt w:val="none"/>
      <w:suff w:val="nothing"/>
      <w:lvlText w:val="%1"/>
      <w:lvlJc w:val="left"/>
      <w:rPr>
        <w:rFonts w:ascii="Times New Roman" w:hAnsi="Times New Roman" w:cs="Times New Roman" w:hint="default"/>
        <w:b/>
        <w:i w:val="0"/>
        <w:sz w:val="21"/>
      </w:rPr>
    </w:lvl>
    <w:lvl w:ilvl="1">
      <w:start w:val="1"/>
      <w:numFmt w:val="decimal"/>
      <w:suff w:val="nothing"/>
      <w:lvlText w:val="%1%2　"/>
      <w:lvlJc w:val="left"/>
      <w:pPr>
        <w:ind w:left="268"/>
      </w:pPr>
      <w:rPr>
        <w:rFonts w:ascii="黑体" w:eastAsia="黑体" w:hAnsi="Times New Roman" w:cs="Times New Roman" w:hint="eastAsia"/>
        <w:b w:val="0"/>
        <w:i w:val="0"/>
        <w:sz w:val="21"/>
      </w:rPr>
    </w:lvl>
    <w:lvl w:ilvl="2">
      <w:start w:val="1"/>
      <w:numFmt w:val="decimal"/>
      <w:suff w:val="nothing"/>
      <w:lvlText w:val="%1%2.%3　"/>
      <w:lvlJc w:val="left"/>
      <w:pPr>
        <w:ind w:left="796"/>
      </w:pPr>
      <w:rPr>
        <w:rFonts w:ascii="黑体" w:eastAsia="黑体" w:hAnsi="Times New Roman" w:cs="Times New Roman" w:hint="eastAsia"/>
        <w:b w:val="0"/>
        <w:i w:val="0"/>
        <w:sz w:val="21"/>
      </w:rPr>
    </w:lvl>
    <w:lvl w:ilvl="3">
      <w:start w:val="1"/>
      <w:numFmt w:val="decimal"/>
      <w:suff w:val="nothing"/>
      <w:lvlText w:val="%1%2.%3.%4　"/>
      <w:lvlJc w:val="left"/>
      <w:pPr>
        <w:ind w:left="567"/>
      </w:pPr>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42">
    <w:nsid w:val="61C20AFA"/>
    <w:multiLevelType w:val="multilevel"/>
    <w:tmpl w:val="61C20AF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nsid w:val="635613A1"/>
    <w:multiLevelType w:val="multilevel"/>
    <w:tmpl w:val="635613A1"/>
    <w:lvl w:ilvl="0">
      <w:start w:val="1"/>
      <w:numFmt w:val="bullet"/>
      <w:pStyle w:val="7"/>
      <w:lvlText w:val=""/>
      <w:lvlJc w:val="left"/>
      <w:pPr>
        <w:ind w:left="420" w:hanging="420"/>
      </w:pPr>
      <w:rPr>
        <w:rFonts w:ascii="Wingdings" w:hAnsi="Wingdings" w:cs="Times New Roman" w:hint="default"/>
        <w:b w:val="0"/>
        <w:i w:val="0"/>
        <w:iCs w:val="0"/>
        <w:caps w:val="0"/>
        <w:smallCaps w:val="0"/>
        <w:strike w:val="0"/>
        <w:dstrike w:val="0"/>
        <w:vanish w:val="0"/>
        <w:color w:val="000000"/>
        <w:spacing w:val="0"/>
        <w:position w:val="0"/>
        <w:u w:val="none"/>
        <w:vertAlign w:val="baseline"/>
      </w:rPr>
    </w:lvl>
    <w:lvl w:ilvl="1">
      <w:start w:val="1"/>
      <w:numFmt w:val="bullet"/>
      <w:lvlText w:val=""/>
      <w:lvlJc w:val="left"/>
      <w:pPr>
        <w:tabs>
          <w:tab w:val="left" w:pos="640"/>
        </w:tabs>
        <w:ind w:left="640" w:hanging="420"/>
      </w:pPr>
      <w:rPr>
        <w:rFonts w:ascii="Wingdings" w:hAnsi="Wingdings" w:hint="default"/>
      </w:rPr>
    </w:lvl>
    <w:lvl w:ilvl="2">
      <w:start w:val="1"/>
      <w:numFmt w:val="bullet"/>
      <w:lvlText w:val=""/>
      <w:lvlJc w:val="left"/>
      <w:pPr>
        <w:tabs>
          <w:tab w:val="left" w:pos="1060"/>
        </w:tabs>
        <w:ind w:left="1060" w:hanging="420"/>
      </w:pPr>
      <w:rPr>
        <w:rFonts w:ascii="Wingdings" w:hAnsi="Wingdings" w:hint="default"/>
      </w:rPr>
    </w:lvl>
    <w:lvl w:ilvl="3">
      <w:start w:val="1"/>
      <w:numFmt w:val="bullet"/>
      <w:lvlText w:val=""/>
      <w:lvlJc w:val="left"/>
      <w:pPr>
        <w:tabs>
          <w:tab w:val="left" w:pos="1480"/>
        </w:tabs>
        <w:ind w:left="1480" w:hanging="420"/>
      </w:pPr>
      <w:rPr>
        <w:rFonts w:ascii="Wingdings" w:hAnsi="Wingdings" w:hint="default"/>
      </w:rPr>
    </w:lvl>
    <w:lvl w:ilvl="4">
      <w:start w:val="1"/>
      <w:numFmt w:val="bullet"/>
      <w:lvlText w:val=""/>
      <w:lvlJc w:val="left"/>
      <w:pPr>
        <w:tabs>
          <w:tab w:val="left" w:pos="1900"/>
        </w:tabs>
        <w:ind w:left="1900" w:hanging="420"/>
      </w:pPr>
      <w:rPr>
        <w:rFonts w:ascii="Wingdings" w:hAnsi="Wingdings" w:hint="default"/>
      </w:rPr>
    </w:lvl>
    <w:lvl w:ilvl="5">
      <w:start w:val="1"/>
      <w:numFmt w:val="bullet"/>
      <w:lvlText w:val=""/>
      <w:lvlJc w:val="left"/>
      <w:pPr>
        <w:tabs>
          <w:tab w:val="left" w:pos="2320"/>
        </w:tabs>
        <w:ind w:left="2320" w:hanging="420"/>
      </w:pPr>
      <w:rPr>
        <w:rFonts w:ascii="Wingdings" w:hAnsi="Wingdings" w:hint="default"/>
      </w:rPr>
    </w:lvl>
    <w:lvl w:ilvl="6">
      <w:start w:val="1"/>
      <w:numFmt w:val="bullet"/>
      <w:lvlText w:val=""/>
      <w:lvlJc w:val="left"/>
      <w:pPr>
        <w:tabs>
          <w:tab w:val="left" w:pos="2740"/>
        </w:tabs>
        <w:ind w:left="2740" w:hanging="420"/>
      </w:pPr>
      <w:rPr>
        <w:rFonts w:ascii="Wingdings" w:hAnsi="Wingdings" w:hint="default"/>
      </w:rPr>
    </w:lvl>
    <w:lvl w:ilvl="7">
      <w:start w:val="1"/>
      <w:numFmt w:val="bullet"/>
      <w:lvlText w:val=""/>
      <w:lvlJc w:val="left"/>
      <w:pPr>
        <w:tabs>
          <w:tab w:val="left" w:pos="3160"/>
        </w:tabs>
        <w:ind w:left="3160" w:hanging="420"/>
      </w:pPr>
      <w:rPr>
        <w:rFonts w:ascii="Wingdings" w:hAnsi="Wingdings" w:hint="default"/>
      </w:rPr>
    </w:lvl>
    <w:lvl w:ilvl="8">
      <w:start w:val="1"/>
      <w:numFmt w:val="bullet"/>
      <w:lvlText w:val=""/>
      <w:lvlJc w:val="left"/>
      <w:pPr>
        <w:tabs>
          <w:tab w:val="left" w:pos="3580"/>
        </w:tabs>
        <w:ind w:left="3580" w:hanging="420"/>
      </w:pPr>
      <w:rPr>
        <w:rFonts w:ascii="Wingdings" w:hAnsi="Wingdings" w:hint="default"/>
      </w:rPr>
    </w:lvl>
  </w:abstractNum>
  <w:abstractNum w:abstractNumId="44">
    <w:nsid w:val="6919C0F0"/>
    <w:multiLevelType w:val="singleLevel"/>
    <w:tmpl w:val="6919C0F0"/>
    <w:lvl w:ilvl="0">
      <w:start w:val="1"/>
      <w:numFmt w:val="decimal"/>
      <w:lvlText w:val="%1."/>
      <w:lvlJc w:val="left"/>
      <w:pPr>
        <w:tabs>
          <w:tab w:val="num" w:pos="312"/>
        </w:tabs>
      </w:pPr>
    </w:lvl>
  </w:abstractNum>
  <w:abstractNum w:abstractNumId="45">
    <w:nsid w:val="69F2FCBC"/>
    <w:multiLevelType w:val="singleLevel"/>
    <w:tmpl w:val="69F2FCBC"/>
    <w:lvl w:ilvl="0">
      <w:start w:val="1"/>
      <w:numFmt w:val="decimal"/>
      <w:suff w:val="nothing"/>
      <w:lvlText w:val="%1．"/>
      <w:lvlJc w:val="left"/>
    </w:lvl>
  </w:abstractNum>
  <w:abstractNum w:abstractNumId="46">
    <w:nsid w:val="79FF0E12"/>
    <w:multiLevelType w:val="hybridMultilevel"/>
    <w:tmpl w:val="818A2034"/>
    <w:lvl w:ilvl="0" w:tplc="B7CA4410">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C3268F8"/>
    <w:multiLevelType w:val="multilevel"/>
    <w:tmpl w:val="7C3268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4"/>
  </w:num>
  <w:num w:numId="3">
    <w:abstractNumId w:val="2"/>
  </w:num>
  <w:num w:numId="4">
    <w:abstractNumId w:val="7"/>
  </w:num>
  <w:num w:numId="5">
    <w:abstractNumId w:val="6"/>
  </w:num>
  <w:num w:numId="6">
    <w:abstractNumId w:val="39"/>
  </w:num>
  <w:num w:numId="7">
    <w:abstractNumId w:val="0"/>
  </w:num>
  <w:num w:numId="8">
    <w:abstractNumId w:val="27"/>
  </w:num>
  <w:num w:numId="9">
    <w:abstractNumId w:val="28"/>
  </w:num>
  <w:num w:numId="10">
    <w:abstractNumId w:val="29"/>
  </w:num>
  <w:num w:numId="11">
    <w:abstractNumId w:val="30"/>
  </w:num>
  <w:num w:numId="12">
    <w:abstractNumId w:val="3"/>
  </w:num>
  <w:num w:numId="13">
    <w:abstractNumId w:val="4"/>
  </w:num>
  <w:num w:numId="14">
    <w:abstractNumId w:val="46"/>
  </w:num>
  <w:num w:numId="15">
    <w:abstractNumId w:val="24"/>
  </w:num>
  <w:num w:numId="16">
    <w:abstractNumId w:val="36"/>
  </w:num>
  <w:num w:numId="17">
    <w:abstractNumId w:val="17"/>
  </w:num>
  <w:num w:numId="18">
    <w:abstractNumId w:val="10"/>
  </w:num>
  <w:num w:numId="19">
    <w:abstractNumId w:val="43"/>
  </w:num>
  <w:num w:numId="20">
    <w:abstractNumId w:val="18"/>
  </w:num>
  <w:num w:numId="21">
    <w:abstractNumId w:val="21"/>
  </w:num>
  <w:num w:numId="22">
    <w:abstractNumId w:val="34"/>
  </w:num>
  <w:num w:numId="23">
    <w:abstractNumId w:val="15"/>
  </w:num>
  <w:num w:numId="24">
    <w:abstractNumId w:val="14"/>
  </w:num>
  <w:num w:numId="25">
    <w:abstractNumId w:val="12"/>
  </w:num>
  <w:num w:numId="26">
    <w:abstractNumId w:val="22"/>
  </w:num>
  <w:num w:numId="27">
    <w:abstractNumId w:val="13"/>
  </w:num>
  <w:num w:numId="28">
    <w:abstractNumId w:val="16"/>
  </w:num>
  <w:num w:numId="29">
    <w:abstractNumId w:val="11"/>
  </w:num>
  <w:num w:numId="30">
    <w:abstractNumId w:val="1"/>
  </w:num>
  <w:num w:numId="31">
    <w:abstractNumId w:val="42"/>
  </w:num>
  <w:num w:numId="32">
    <w:abstractNumId w:val="26"/>
  </w:num>
  <w:num w:numId="33">
    <w:abstractNumId w:val="33"/>
  </w:num>
  <w:num w:numId="34">
    <w:abstractNumId w:val="19"/>
  </w:num>
  <w:num w:numId="35">
    <w:abstractNumId w:val="23"/>
  </w:num>
  <w:num w:numId="36">
    <w:abstractNumId w:val="5"/>
  </w:num>
  <w:num w:numId="37">
    <w:abstractNumId w:val="9"/>
  </w:num>
  <w:num w:numId="38">
    <w:abstractNumId w:val="45"/>
  </w:num>
  <w:num w:numId="39">
    <w:abstractNumId w:val="41"/>
  </w:num>
  <w:num w:numId="40">
    <w:abstractNumId w:val="35"/>
  </w:num>
  <w:num w:numId="41">
    <w:abstractNumId w:val="25"/>
  </w:num>
  <w:num w:numId="42">
    <w:abstractNumId w:val="47"/>
  </w:num>
  <w:num w:numId="43">
    <w:abstractNumId w:val="37"/>
  </w:num>
  <w:num w:numId="44">
    <w:abstractNumId w:val="32"/>
  </w:num>
  <w:num w:numId="45">
    <w:abstractNumId w:val="38"/>
  </w:num>
  <w:num w:numId="46">
    <w:abstractNumId w:val="40"/>
  </w:num>
  <w:num w:numId="47">
    <w:abstractNumId w:val="3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13"/>
    <w:rsid w:val="0010478F"/>
    <w:rsid w:val="001D21BE"/>
    <w:rsid w:val="00266813"/>
    <w:rsid w:val="00E5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index heading" w:uiPriority="0"/>
    <w:lsdException w:name="caption" w:uiPriority="35" w:qFormat="1"/>
    <w:lsdException w:name="table of figures" w:uiPriority="0"/>
    <w:lsdException w:name="footnote reference" w:uiPriority="0"/>
    <w:lsdException w:name="annotation reference" w:uiPriority="0" w:qFormat="1"/>
    <w:lsdException w:name="page number" w:uiPriority="0" w:qFormat="1"/>
    <w:lsdException w:name="Lis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lsdException w:name="Note Heading" w:uiPriority="0"/>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lsdException w:name="HTML Code" w:uiPriority="0"/>
    <w:lsdException w:name="HTML Definition" w:uiPriority="0"/>
    <w:lsdException w:name="HTML Keyboard" w:uiPriority="0"/>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D21BE"/>
    <w:pPr>
      <w:widowControl w:val="0"/>
      <w:jc w:val="both"/>
    </w:pPr>
    <w:rPr>
      <w:rFonts w:ascii="Calibri" w:eastAsia="宋体" w:hAnsi="Calibri" w:cs="Times New Roman"/>
      <w:szCs w:val="24"/>
    </w:rPr>
  </w:style>
  <w:style w:type="paragraph" w:styleId="1">
    <w:name w:val="heading 1"/>
    <w:basedOn w:val="a3"/>
    <w:next w:val="a3"/>
    <w:link w:val="1Char"/>
    <w:qFormat/>
    <w:rsid w:val="001D21BE"/>
    <w:pPr>
      <w:keepNext/>
      <w:keepLines/>
      <w:spacing w:before="120" w:after="120"/>
      <w:outlineLvl w:val="0"/>
    </w:pPr>
    <w:rPr>
      <w:b/>
      <w:bCs/>
      <w:kern w:val="44"/>
      <w:sz w:val="44"/>
      <w:szCs w:val="44"/>
    </w:rPr>
  </w:style>
  <w:style w:type="paragraph" w:styleId="2">
    <w:name w:val="heading 2"/>
    <w:basedOn w:val="a3"/>
    <w:next w:val="a3"/>
    <w:link w:val="2Char"/>
    <w:uiPriority w:val="9"/>
    <w:qFormat/>
    <w:rsid w:val="001D21BE"/>
    <w:pPr>
      <w:keepNext/>
      <w:keepLines/>
      <w:spacing w:before="100"/>
      <w:outlineLvl w:val="1"/>
    </w:pPr>
    <w:rPr>
      <w:b/>
      <w:bCs/>
      <w:kern w:val="0"/>
      <w:sz w:val="32"/>
      <w:szCs w:val="32"/>
    </w:rPr>
  </w:style>
  <w:style w:type="paragraph" w:styleId="3">
    <w:name w:val="heading 3"/>
    <w:basedOn w:val="a3"/>
    <w:next w:val="a3"/>
    <w:link w:val="3Char"/>
    <w:qFormat/>
    <w:rsid w:val="001D21BE"/>
    <w:pPr>
      <w:keepNext/>
      <w:keepLines/>
      <w:outlineLvl w:val="2"/>
    </w:pPr>
    <w:rPr>
      <w:b/>
      <w:bCs/>
      <w:kern w:val="0"/>
      <w:sz w:val="32"/>
      <w:szCs w:val="32"/>
    </w:rPr>
  </w:style>
  <w:style w:type="paragraph" w:styleId="4">
    <w:name w:val="heading 4"/>
    <w:basedOn w:val="a3"/>
    <w:next w:val="a3"/>
    <w:link w:val="4Char"/>
    <w:qFormat/>
    <w:rsid w:val="001D21BE"/>
    <w:pPr>
      <w:keepNext/>
      <w:keepLines/>
      <w:spacing w:before="280" w:after="290" w:line="372" w:lineRule="auto"/>
      <w:outlineLvl w:val="3"/>
    </w:pPr>
    <w:rPr>
      <w:rFonts w:ascii="Arial" w:eastAsia="黑体" w:hAnsi="Arial"/>
      <w:b/>
      <w:bCs/>
      <w:sz w:val="28"/>
      <w:szCs w:val="28"/>
    </w:rPr>
  </w:style>
  <w:style w:type="paragraph" w:styleId="5">
    <w:name w:val="heading 5"/>
    <w:basedOn w:val="a3"/>
    <w:next w:val="a3"/>
    <w:link w:val="5Char"/>
    <w:qFormat/>
    <w:rsid w:val="001D21BE"/>
    <w:pPr>
      <w:keepNext/>
      <w:keepLines/>
      <w:spacing w:before="280" w:after="290" w:line="372" w:lineRule="auto"/>
      <w:outlineLvl w:val="4"/>
    </w:pPr>
    <w:rPr>
      <w:rFonts w:ascii="Times New Roman" w:hAnsi="Times New Roman"/>
      <w:b/>
      <w:bCs/>
      <w:sz w:val="28"/>
      <w:szCs w:val="28"/>
    </w:rPr>
  </w:style>
  <w:style w:type="paragraph" w:styleId="6">
    <w:name w:val="heading 6"/>
    <w:basedOn w:val="a3"/>
    <w:next w:val="a3"/>
    <w:link w:val="6Char"/>
    <w:qFormat/>
    <w:rsid w:val="001D21BE"/>
    <w:pPr>
      <w:keepNext/>
      <w:keepLines/>
      <w:tabs>
        <w:tab w:val="left" w:pos="1332"/>
      </w:tabs>
      <w:spacing w:before="240" w:after="64" w:line="317" w:lineRule="auto"/>
      <w:ind w:left="1332" w:hanging="1152"/>
      <w:outlineLvl w:val="5"/>
    </w:pPr>
    <w:rPr>
      <w:rFonts w:ascii="Arial" w:eastAsia="黑体" w:hAnsi="Arial"/>
      <w:b/>
      <w:bCs/>
      <w:sz w:val="24"/>
    </w:rPr>
  </w:style>
  <w:style w:type="paragraph" w:styleId="70">
    <w:name w:val="heading 7"/>
    <w:basedOn w:val="a3"/>
    <w:next w:val="a3"/>
    <w:link w:val="7Char"/>
    <w:uiPriority w:val="9"/>
    <w:qFormat/>
    <w:rsid w:val="001D21BE"/>
    <w:pPr>
      <w:keepNext/>
      <w:keepLines/>
      <w:tabs>
        <w:tab w:val="left" w:pos="1476"/>
      </w:tabs>
      <w:spacing w:before="240" w:after="64" w:line="317" w:lineRule="auto"/>
      <w:ind w:left="1476" w:hanging="1296"/>
      <w:outlineLvl w:val="6"/>
    </w:pPr>
    <w:rPr>
      <w:rFonts w:ascii="Times New Roman" w:hAnsi="Times New Roman"/>
      <w:b/>
      <w:bCs/>
      <w:sz w:val="24"/>
    </w:rPr>
  </w:style>
  <w:style w:type="paragraph" w:styleId="8">
    <w:name w:val="heading 8"/>
    <w:basedOn w:val="a3"/>
    <w:next w:val="a3"/>
    <w:link w:val="8Char"/>
    <w:uiPriority w:val="9"/>
    <w:qFormat/>
    <w:rsid w:val="001D21BE"/>
    <w:pPr>
      <w:keepNext/>
      <w:keepLines/>
      <w:tabs>
        <w:tab w:val="left" w:pos="1620"/>
      </w:tabs>
      <w:spacing w:before="240" w:after="64" w:line="317" w:lineRule="auto"/>
      <w:ind w:left="1620" w:hanging="1440"/>
      <w:outlineLvl w:val="7"/>
    </w:pPr>
    <w:rPr>
      <w:rFonts w:ascii="Arial" w:eastAsia="黑体" w:hAnsi="Arial"/>
      <w:sz w:val="24"/>
    </w:rPr>
  </w:style>
  <w:style w:type="paragraph" w:styleId="9">
    <w:name w:val="heading 9"/>
    <w:basedOn w:val="a3"/>
    <w:next w:val="a3"/>
    <w:link w:val="9Char"/>
    <w:uiPriority w:val="9"/>
    <w:qFormat/>
    <w:rsid w:val="001D21BE"/>
    <w:pPr>
      <w:keepNext/>
      <w:keepLines/>
      <w:tabs>
        <w:tab w:val="left" w:pos="1764"/>
      </w:tabs>
      <w:spacing w:before="240" w:after="64" w:line="317" w:lineRule="auto"/>
      <w:ind w:left="1764" w:hanging="1584"/>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Char"/>
    <w:unhideWhenUsed/>
    <w:qFormat/>
    <w:rsid w:val="001D2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4"/>
    <w:link w:val="a7"/>
    <w:uiPriority w:val="99"/>
    <w:qFormat/>
    <w:rsid w:val="001D21BE"/>
    <w:rPr>
      <w:sz w:val="18"/>
      <w:szCs w:val="18"/>
    </w:rPr>
  </w:style>
  <w:style w:type="paragraph" w:styleId="a8">
    <w:name w:val="footer"/>
    <w:basedOn w:val="a3"/>
    <w:link w:val="Char0"/>
    <w:unhideWhenUsed/>
    <w:qFormat/>
    <w:rsid w:val="001D21BE"/>
    <w:pPr>
      <w:tabs>
        <w:tab w:val="center" w:pos="4153"/>
        <w:tab w:val="right" w:pos="8306"/>
      </w:tabs>
      <w:snapToGrid w:val="0"/>
      <w:jc w:val="left"/>
    </w:pPr>
    <w:rPr>
      <w:sz w:val="18"/>
      <w:szCs w:val="18"/>
    </w:rPr>
  </w:style>
  <w:style w:type="character" w:customStyle="1" w:styleId="Char0">
    <w:name w:val="页脚 Char"/>
    <w:basedOn w:val="a4"/>
    <w:link w:val="a8"/>
    <w:uiPriority w:val="99"/>
    <w:qFormat/>
    <w:rsid w:val="001D21BE"/>
    <w:rPr>
      <w:sz w:val="18"/>
      <w:szCs w:val="18"/>
    </w:rPr>
  </w:style>
  <w:style w:type="character" w:customStyle="1" w:styleId="1Char">
    <w:name w:val="标题 1 Char"/>
    <w:basedOn w:val="a4"/>
    <w:link w:val="1"/>
    <w:qFormat/>
    <w:rsid w:val="001D21BE"/>
    <w:rPr>
      <w:rFonts w:ascii="Calibri" w:eastAsia="宋体" w:hAnsi="Calibri" w:cs="Times New Roman"/>
      <w:b/>
      <w:bCs/>
      <w:kern w:val="44"/>
      <w:sz w:val="44"/>
      <w:szCs w:val="44"/>
    </w:rPr>
  </w:style>
  <w:style w:type="character" w:customStyle="1" w:styleId="2Char">
    <w:name w:val="标题 2 Char"/>
    <w:basedOn w:val="a4"/>
    <w:link w:val="2"/>
    <w:uiPriority w:val="9"/>
    <w:qFormat/>
    <w:rsid w:val="001D21BE"/>
    <w:rPr>
      <w:rFonts w:ascii="Calibri" w:eastAsia="宋体" w:hAnsi="Calibri" w:cs="Times New Roman"/>
      <w:b/>
      <w:bCs/>
      <w:kern w:val="0"/>
      <w:sz w:val="32"/>
      <w:szCs w:val="32"/>
    </w:rPr>
  </w:style>
  <w:style w:type="character" w:customStyle="1" w:styleId="3Char">
    <w:name w:val="标题 3 Char"/>
    <w:basedOn w:val="a4"/>
    <w:link w:val="3"/>
    <w:qFormat/>
    <w:rsid w:val="001D21BE"/>
    <w:rPr>
      <w:rFonts w:ascii="Calibri" w:eastAsia="宋体" w:hAnsi="Calibri" w:cs="Times New Roman"/>
      <w:b/>
      <w:bCs/>
      <w:kern w:val="0"/>
      <w:sz w:val="32"/>
      <w:szCs w:val="32"/>
    </w:rPr>
  </w:style>
  <w:style w:type="character" w:customStyle="1" w:styleId="4Char">
    <w:name w:val="标题 4 Char"/>
    <w:basedOn w:val="a4"/>
    <w:link w:val="4"/>
    <w:rsid w:val="001D21BE"/>
    <w:rPr>
      <w:rFonts w:ascii="Arial" w:eastAsia="黑体" w:hAnsi="Arial" w:cs="Times New Roman"/>
      <w:b/>
      <w:bCs/>
      <w:sz w:val="28"/>
      <w:szCs w:val="28"/>
    </w:rPr>
  </w:style>
  <w:style w:type="character" w:customStyle="1" w:styleId="5Char">
    <w:name w:val="标题 5 Char"/>
    <w:basedOn w:val="a4"/>
    <w:link w:val="5"/>
    <w:rsid w:val="001D21BE"/>
    <w:rPr>
      <w:rFonts w:ascii="Times New Roman" w:eastAsia="宋体" w:hAnsi="Times New Roman" w:cs="Times New Roman"/>
      <w:b/>
      <w:bCs/>
      <w:sz w:val="28"/>
      <w:szCs w:val="28"/>
    </w:rPr>
  </w:style>
  <w:style w:type="character" w:customStyle="1" w:styleId="6Char">
    <w:name w:val="标题 6 Char"/>
    <w:basedOn w:val="a4"/>
    <w:link w:val="6"/>
    <w:qFormat/>
    <w:rsid w:val="001D21BE"/>
    <w:rPr>
      <w:rFonts w:ascii="Arial" w:eastAsia="黑体" w:hAnsi="Arial" w:cs="Times New Roman"/>
      <w:b/>
      <w:bCs/>
      <w:sz w:val="24"/>
      <w:szCs w:val="24"/>
    </w:rPr>
  </w:style>
  <w:style w:type="character" w:customStyle="1" w:styleId="7Char">
    <w:name w:val="标题 7 Char"/>
    <w:basedOn w:val="a4"/>
    <w:link w:val="70"/>
    <w:uiPriority w:val="9"/>
    <w:qFormat/>
    <w:rsid w:val="001D21BE"/>
    <w:rPr>
      <w:rFonts w:ascii="Times New Roman" w:eastAsia="宋体" w:hAnsi="Times New Roman" w:cs="Times New Roman"/>
      <w:b/>
      <w:bCs/>
      <w:sz w:val="24"/>
      <w:szCs w:val="24"/>
    </w:rPr>
  </w:style>
  <w:style w:type="character" w:customStyle="1" w:styleId="8Char">
    <w:name w:val="标题 8 Char"/>
    <w:basedOn w:val="a4"/>
    <w:link w:val="8"/>
    <w:uiPriority w:val="9"/>
    <w:qFormat/>
    <w:rsid w:val="001D21BE"/>
    <w:rPr>
      <w:rFonts w:ascii="Arial" w:eastAsia="黑体" w:hAnsi="Arial" w:cs="Times New Roman"/>
      <w:sz w:val="24"/>
      <w:szCs w:val="24"/>
    </w:rPr>
  </w:style>
  <w:style w:type="character" w:customStyle="1" w:styleId="9Char">
    <w:name w:val="标题 9 Char"/>
    <w:basedOn w:val="a4"/>
    <w:link w:val="9"/>
    <w:uiPriority w:val="9"/>
    <w:qFormat/>
    <w:rsid w:val="001D21BE"/>
    <w:rPr>
      <w:rFonts w:ascii="Arial" w:eastAsia="黑体" w:hAnsi="Arial" w:cs="Times New Roman"/>
      <w:szCs w:val="21"/>
    </w:rPr>
  </w:style>
  <w:style w:type="character" w:customStyle="1" w:styleId="EUChar">
    <w:name w:val="数字EU Char"/>
    <w:qFormat/>
    <w:rsid w:val="001D21BE"/>
    <w:rPr>
      <w:rFonts w:ascii="EU-F1"/>
      <w:kern w:val="21"/>
      <w:sz w:val="21"/>
      <w:szCs w:val="21"/>
    </w:rPr>
  </w:style>
  <w:style w:type="paragraph" w:styleId="10">
    <w:name w:val="toc 1"/>
    <w:basedOn w:val="a3"/>
    <w:next w:val="a3"/>
    <w:uiPriority w:val="39"/>
    <w:qFormat/>
    <w:rsid w:val="001D21BE"/>
    <w:pPr>
      <w:tabs>
        <w:tab w:val="right" w:leader="dot" w:pos="9730"/>
      </w:tabs>
    </w:pPr>
  </w:style>
  <w:style w:type="paragraph" w:styleId="20">
    <w:name w:val="toc 2"/>
    <w:basedOn w:val="a3"/>
    <w:next w:val="a3"/>
    <w:uiPriority w:val="39"/>
    <w:qFormat/>
    <w:rsid w:val="001D21BE"/>
    <w:pPr>
      <w:tabs>
        <w:tab w:val="right" w:leader="dot" w:pos="9730"/>
      </w:tabs>
      <w:ind w:leftChars="200" w:left="420"/>
    </w:pPr>
  </w:style>
  <w:style w:type="paragraph" w:styleId="30">
    <w:name w:val="toc 3"/>
    <w:basedOn w:val="a3"/>
    <w:next w:val="a3"/>
    <w:uiPriority w:val="39"/>
    <w:qFormat/>
    <w:rsid w:val="001D21BE"/>
    <w:pPr>
      <w:ind w:leftChars="400" w:left="400"/>
    </w:pPr>
  </w:style>
  <w:style w:type="paragraph" w:styleId="a9">
    <w:name w:val="Normal Indent"/>
    <w:basedOn w:val="a3"/>
    <w:link w:val="Char1"/>
    <w:qFormat/>
    <w:rsid w:val="001D21BE"/>
    <w:pPr>
      <w:ind w:firstLineChars="200" w:firstLine="420"/>
    </w:pPr>
  </w:style>
  <w:style w:type="paragraph" w:styleId="aa">
    <w:name w:val="Normal (Web)"/>
    <w:basedOn w:val="a3"/>
    <w:qFormat/>
    <w:rsid w:val="001D21BE"/>
    <w:pPr>
      <w:widowControl/>
      <w:spacing w:before="100" w:beforeAutospacing="1" w:after="100" w:afterAutospacing="1"/>
      <w:jc w:val="left"/>
    </w:pPr>
    <w:rPr>
      <w:rFonts w:ascii="宋体" w:hAnsi="宋体" w:cs="宋体"/>
      <w:kern w:val="0"/>
      <w:sz w:val="24"/>
    </w:rPr>
  </w:style>
  <w:style w:type="paragraph" w:customStyle="1" w:styleId="ab">
    <w:name w:val="正文 含缩进"/>
    <w:basedOn w:val="a3"/>
    <w:link w:val="Char2"/>
    <w:qFormat/>
    <w:rsid w:val="001D21BE"/>
    <w:pPr>
      <w:ind w:firstLineChars="202" w:firstLine="424"/>
      <w:jc w:val="left"/>
    </w:pPr>
    <w:rPr>
      <w:kern w:val="0"/>
      <w:sz w:val="20"/>
      <w:szCs w:val="20"/>
    </w:rPr>
  </w:style>
  <w:style w:type="paragraph" w:customStyle="1" w:styleId="378020">
    <w:name w:val="样式 标题 3 + (中文) 黑体 小四 非加粗 段前: 7.8 磅 段后: 0 磅 行距: 固定值 20 磅"/>
    <w:basedOn w:val="3"/>
    <w:qFormat/>
    <w:rsid w:val="001D21BE"/>
    <w:pPr>
      <w:spacing w:line="400" w:lineRule="exact"/>
    </w:pPr>
    <w:rPr>
      <w:rFonts w:eastAsia="黑体"/>
      <w:b w:val="0"/>
      <w:bCs w:val="0"/>
      <w:sz w:val="24"/>
      <w:szCs w:val="20"/>
    </w:rPr>
  </w:style>
  <w:style w:type="paragraph" w:styleId="ac">
    <w:name w:val="No Spacing"/>
    <w:qFormat/>
    <w:rsid w:val="001D21BE"/>
    <w:pPr>
      <w:widowControl w:val="0"/>
      <w:jc w:val="both"/>
    </w:pPr>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rsid w:val="001D21BE"/>
    <w:pPr>
      <w:spacing w:line="400" w:lineRule="exact"/>
    </w:pPr>
    <w:rPr>
      <w:rFonts w:eastAsia="黑体" w:cs="宋体"/>
      <w:b w:val="0"/>
      <w:bCs w:val="0"/>
      <w:szCs w:val="20"/>
    </w:rPr>
  </w:style>
  <w:style w:type="paragraph" w:styleId="ad">
    <w:name w:val="Balloon Text"/>
    <w:basedOn w:val="a3"/>
    <w:link w:val="Char3"/>
    <w:qFormat/>
    <w:rsid w:val="001D21BE"/>
    <w:rPr>
      <w:sz w:val="18"/>
      <w:szCs w:val="18"/>
    </w:rPr>
  </w:style>
  <w:style w:type="character" w:customStyle="1" w:styleId="Char3">
    <w:name w:val="批注框文本 Char"/>
    <w:basedOn w:val="a4"/>
    <w:link w:val="ad"/>
    <w:qFormat/>
    <w:rsid w:val="001D21BE"/>
    <w:rPr>
      <w:rFonts w:ascii="Calibri" w:eastAsia="宋体" w:hAnsi="Calibri" w:cs="Times New Roman"/>
      <w:sz w:val="18"/>
      <w:szCs w:val="18"/>
    </w:rPr>
  </w:style>
  <w:style w:type="table" w:customStyle="1" w:styleId="40">
    <w:name w:val="网格型4"/>
    <w:basedOn w:val="a5"/>
    <w:qFormat/>
    <w:rsid w:val="001D21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5"/>
    <w:qFormat/>
    <w:rsid w:val="001D21B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4"/>
    <w:uiPriority w:val="99"/>
    <w:unhideWhenUsed/>
    <w:qFormat/>
    <w:rsid w:val="001D21BE"/>
    <w:rPr>
      <w:color w:val="0000FF" w:themeColor="hyperlink"/>
      <w:u w:val="single"/>
    </w:rPr>
  </w:style>
  <w:style w:type="paragraph" w:styleId="af0">
    <w:name w:val="List Paragraph"/>
    <w:basedOn w:val="a3"/>
    <w:uiPriority w:val="34"/>
    <w:qFormat/>
    <w:rsid w:val="001D21BE"/>
    <w:pPr>
      <w:ind w:firstLineChars="200" w:firstLine="420"/>
    </w:pPr>
  </w:style>
  <w:style w:type="character" w:customStyle="1" w:styleId="UnresolvedMention">
    <w:name w:val="Unresolved Mention"/>
    <w:basedOn w:val="a4"/>
    <w:uiPriority w:val="99"/>
    <w:semiHidden/>
    <w:unhideWhenUsed/>
    <w:rsid w:val="001D21BE"/>
    <w:rPr>
      <w:color w:val="605E5C"/>
      <w:shd w:val="clear" w:color="auto" w:fill="E1DFDD"/>
    </w:rPr>
  </w:style>
  <w:style w:type="character" w:customStyle="1" w:styleId="fontstyle01">
    <w:name w:val="fontstyle01"/>
    <w:basedOn w:val="a4"/>
    <w:rsid w:val="001D21BE"/>
    <w:rPr>
      <w:rFonts w:ascii="宋体" w:eastAsia="宋体" w:hAnsi="宋体" w:hint="eastAsia"/>
      <w:b w:val="0"/>
      <w:bCs w:val="0"/>
      <w:i w:val="0"/>
      <w:iCs w:val="0"/>
      <w:color w:val="000000"/>
      <w:sz w:val="24"/>
      <w:szCs w:val="24"/>
    </w:rPr>
  </w:style>
  <w:style w:type="paragraph" w:styleId="TOC">
    <w:name w:val="TOC Heading"/>
    <w:basedOn w:val="1"/>
    <w:next w:val="a3"/>
    <w:uiPriority w:val="39"/>
    <w:unhideWhenUsed/>
    <w:qFormat/>
    <w:rsid w:val="001D21BE"/>
    <w:pPr>
      <w:spacing w:before="340" w:after="330" w:line="578" w:lineRule="auto"/>
      <w:outlineLvl w:val="9"/>
    </w:pPr>
  </w:style>
  <w:style w:type="character" w:customStyle="1" w:styleId="fontstyle11">
    <w:name w:val="fontstyle11"/>
    <w:basedOn w:val="a4"/>
    <w:rsid w:val="001D21BE"/>
    <w:rPr>
      <w:rFonts w:ascii="ArialMT" w:hAnsi="ArialMT" w:hint="default"/>
      <w:b w:val="0"/>
      <w:bCs w:val="0"/>
      <w:i w:val="0"/>
      <w:iCs w:val="0"/>
      <w:color w:val="231F20"/>
      <w:sz w:val="18"/>
      <w:szCs w:val="18"/>
    </w:rPr>
  </w:style>
  <w:style w:type="character" w:customStyle="1" w:styleId="fontstyle21">
    <w:name w:val="fontstyle21"/>
    <w:basedOn w:val="a4"/>
    <w:rsid w:val="001D21BE"/>
    <w:rPr>
      <w:rFonts w:ascii="ArialMT" w:hAnsi="ArialMT" w:hint="default"/>
      <w:b w:val="0"/>
      <w:bCs w:val="0"/>
      <w:i w:val="0"/>
      <w:iCs w:val="0"/>
      <w:color w:val="231F20"/>
      <w:sz w:val="18"/>
      <w:szCs w:val="18"/>
    </w:rPr>
  </w:style>
  <w:style w:type="paragraph" w:styleId="af1">
    <w:name w:val="List"/>
    <w:basedOn w:val="a3"/>
    <w:rsid w:val="001D21BE"/>
    <w:pPr>
      <w:autoSpaceDE w:val="0"/>
      <w:autoSpaceDN w:val="0"/>
      <w:adjustRightInd w:val="0"/>
      <w:ind w:left="360" w:hanging="360"/>
      <w:jc w:val="left"/>
      <w:textAlignment w:val="baseline"/>
    </w:pPr>
    <w:rPr>
      <w:rFonts w:ascii="Times New Roman" w:hAnsi="Times New Roman"/>
      <w:kern w:val="0"/>
      <w:sz w:val="20"/>
      <w:szCs w:val="20"/>
    </w:rPr>
  </w:style>
  <w:style w:type="paragraph" w:styleId="af2">
    <w:name w:val="Document Map"/>
    <w:basedOn w:val="a3"/>
    <w:link w:val="Char4"/>
    <w:qFormat/>
    <w:rsid w:val="001D21BE"/>
    <w:pPr>
      <w:shd w:val="clear" w:color="auto" w:fill="000080"/>
    </w:pPr>
    <w:rPr>
      <w:rFonts w:ascii="Times New Roman" w:hAnsi="Times New Roman"/>
    </w:rPr>
  </w:style>
  <w:style w:type="character" w:customStyle="1" w:styleId="Char4">
    <w:name w:val="文档结构图 Char"/>
    <w:basedOn w:val="a4"/>
    <w:link w:val="af2"/>
    <w:qFormat/>
    <w:rsid w:val="001D21BE"/>
    <w:rPr>
      <w:rFonts w:ascii="Times New Roman" w:eastAsia="宋体" w:hAnsi="Times New Roman" w:cs="Times New Roman"/>
      <w:szCs w:val="24"/>
      <w:shd w:val="clear" w:color="auto" w:fill="000080"/>
    </w:rPr>
  </w:style>
  <w:style w:type="paragraph" w:styleId="af3">
    <w:name w:val="annotation text"/>
    <w:basedOn w:val="a3"/>
    <w:link w:val="Char5"/>
    <w:qFormat/>
    <w:rsid w:val="001D21BE"/>
    <w:pPr>
      <w:jc w:val="left"/>
    </w:pPr>
    <w:rPr>
      <w:rFonts w:ascii="Times New Roman" w:hAnsi="Times New Roman"/>
    </w:rPr>
  </w:style>
  <w:style w:type="character" w:customStyle="1" w:styleId="Char5">
    <w:name w:val="批注文字 Char"/>
    <w:basedOn w:val="a4"/>
    <w:link w:val="af3"/>
    <w:qFormat/>
    <w:rsid w:val="001D21BE"/>
    <w:rPr>
      <w:rFonts w:ascii="Times New Roman" w:eastAsia="宋体" w:hAnsi="Times New Roman" w:cs="Times New Roman"/>
      <w:szCs w:val="24"/>
    </w:rPr>
  </w:style>
  <w:style w:type="paragraph" w:styleId="af4">
    <w:name w:val="Salutation"/>
    <w:basedOn w:val="a3"/>
    <w:next w:val="a3"/>
    <w:link w:val="Char6"/>
    <w:qFormat/>
    <w:rsid w:val="001D21BE"/>
    <w:rPr>
      <w:rFonts w:ascii="宋体" w:hAnsi="宋体" w:cs="宋体"/>
      <w:color w:val="000000"/>
      <w:kern w:val="0"/>
      <w:szCs w:val="21"/>
    </w:rPr>
  </w:style>
  <w:style w:type="character" w:customStyle="1" w:styleId="Char6">
    <w:name w:val="称呼 Char"/>
    <w:basedOn w:val="a4"/>
    <w:link w:val="af4"/>
    <w:rsid w:val="001D21BE"/>
    <w:rPr>
      <w:rFonts w:ascii="宋体" w:eastAsia="宋体" w:hAnsi="宋体" w:cs="宋体"/>
      <w:color w:val="000000"/>
      <w:kern w:val="0"/>
      <w:szCs w:val="21"/>
    </w:rPr>
  </w:style>
  <w:style w:type="paragraph" w:styleId="af5">
    <w:name w:val="Closing"/>
    <w:basedOn w:val="a3"/>
    <w:link w:val="Char7"/>
    <w:qFormat/>
    <w:rsid w:val="001D21BE"/>
    <w:pPr>
      <w:ind w:leftChars="2100" w:left="100"/>
    </w:pPr>
    <w:rPr>
      <w:rFonts w:ascii="宋体" w:hAnsi="宋体" w:cs="宋体"/>
      <w:color w:val="000000"/>
      <w:kern w:val="0"/>
      <w:szCs w:val="21"/>
    </w:rPr>
  </w:style>
  <w:style w:type="character" w:customStyle="1" w:styleId="Char7">
    <w:name w:val="结束语 Char"/>
    <w:basedOn w:val="a4"/>
    <w:link w:val="af5"/>
    <w:rsid w:val="001D21BE"/>
    <w:rPr>
      <w:rFonts w:ascii="宋体" w:eastAsia="宋体" w:hAnsi="宋体" w:cs="宋体"/>
      <w:color w:val="000000"/>
      <w:kern w:val="0"/>
      <w:szCs w:val="21"/>
    </w:rPr>
  </w:style>
  <w:style w:type="paragraph" w:styleId="af6">
    <w:name w:val="Body Text"/>
    <w:basedOn w:val="a3"/>
    <w:link w:val="Char8"/>
    <w:qFormat/>
    <w:rsid w:val="001D21BE"/>
    <w:pPr>
      <w:adjustRightInd w:val="0"/>
      <w:spacing w:line="312" w:lineRule="atLeast"/>
      <w:ind w:right="83"/>
      <w:textAlignment w:val="baseline"/>
    </w:pPr>
    <w:rPr>
      <w:rFonts w:ascii="Times New Roman" w:hAnsi="Times New Roman"/>
      <w:kern w:val="0"/>
      <w:sz w:val="24"/>
      <w:szCs w:val="20"/>
    </w:rPr>
  </w:style>
  <w:style w:type="character" w:customStyle="1" w:styleId="Char8">
    <w:name w:val="正文文本 Char"/>
    <w:basedOn w:val="a4"/>
    <w:link w:val="af6"/>
    <w:qFormat/>
    <w:rsid w:val="001D21BE"/>
    <w:rPr>
      <w:rFonts w:ascii="Times New Roman" w:eastAsia="宋体" w:hAnsi="Times New Roman" w:cs="Times New Roman"/>
      <w:kern w:val="0"/>
      <w:sz w:val="24"/>
      <w:szCs w:val="20"/>
    </w:rPr>
  </w:style>
  <w:style w:type="paragraph" w:styleId="af7">
    <w:name w:val="Body Text Indent"/>
    <w:basedOn w:val="a3"/>
    <w:link w:val="Char9"/>
    <w:qFormat/>
    <w:rsid w:val="001D21BE"/>
    <w:pPr>
      <w:spacing w:after="120"/>
      <w:ind w:leftChars="200" w:left="420"/>
    </w:pPr>
    <w:rPr>
      <w:rFonts w:ascii="Times New Roman" w:hAnsi="Times New Roman"/>
    </w:rPr>
  </w:style>
  <w:style w:type="character" w:customStyle="1" w:styleId="Char9">
    <w:name w:val="正文文本缩进 Char"/>
    <w:basedOn w:val="a4"/>
    <w:link w:val="af7"/>
    <w:rsid w:val="001D21BE"/>
    <w:rPr>
      <w:rFonts w:ascii="Times New Roman" w:eastAsia="宋体" w:hAnsi="Times New Roman" w:cs="Times New Roman"/>
      <w:szCs w:val="24"/>
    </w:rPr>
  </w:style>
  <w:style w:type="paragraph" w:styleId="21">
    <w:name w:val="List 2"/>
    <w:basedOn w:val="a3"/>
    <w:qFormat/>
    <w:rsid w:val="001D21BE"/>
    <w:pPr>
      <w:ind w:leftChars="200" w:left="100" w:hangingChars="200" w:hanging="200"/>
    </w:pPr>
    <w:rPr>
      <w:rFonts w:ascii="Times New Roman" w:hAnsi="Times New Roman"/>
      <w:szCs w:val="20"/>
    </w:rPr>
  </w:style>
  <w:style w:type="paragraph" w:styleId="af8">
    <w:name w:val="Plain Text"/>
    <w:basedOn w:val="a3"/>
    <w:link w:val="Chara"/>
    <w:qFormat/>
    <w:rsid w:val="001D21BE"/>
    <w:rPr>
      <w:rFonts w:ascii="宋体" w:hAnsi="Courier New"/>
      <w:szCs w:val="20"/>
    </w:rPr>
  </w:style>
  <w:style w:type="character" w:customStyle="1" w:styleId="Chara">
    <w:name w:val="纯文本 Char"/>
    <w:basedOn w:val="a4"/>
    <w:link w:val="af8"/>
    <w:qFormat/>
    <w:rsid w:val="001D21BE"/>
    <w:rPr>
      <w:rFonts w:ascii="宋体" w:eastAsia="宋体" w:hAnsi="Courier New" w:cs="Times New Roman"/>
      <w:szCs w:val="20"/>
    </w:rPr>
  </w:style>
  <w:style w:type="paragraph" w:styleId="22">
    <w:name w:val="Body Text Indent 2"/>
    <w:basedOn w:val="a3"/>
    <w:link w:val="2Char0"/>
    <w:qFormat/>
    <w:rsid w:val="001D21BE"/>
    <w:pPr>
      <w:spacing w:after="120" w:line="480" w:lineRule="auto"/>
      <w:ind w:leftChars="200" w:left="420"/>
    </w:pPr>
    <w:rPr>
      <w:rFonts w:ascii="Times New Roman" w:hAnsi="Times New Roman"/>
    </w:rPr>
  </w:style>
  <w:style w:type="character" w:customStyle="1" w:styleId="2Char0">
    <w:name w:val="正文文本缩进 2 Char"/>
    <w:basedOn w:val="a4"/>
    <w:link w:val="22"/>
    <w:rsid w:val="001D21BE"/>
    <w:rPr>
      <w:rFonts w:ascii="Times New Roman" w:eastAsia="宋体" w:hAnsi="Times New Roman" w:cs="Times New Roman"/>
      <w:szCs w:val="24"/>
    </w:rPr>
  </w:style>
  <w:style w:type="paragraph" w:styleId="23">
    <w:name w:val="Body Text 2"/>
    <w:basedOn w:val="a3"/>
    <w:link w:val="2Char1"/>
    <w:qFormat/>
    <w:rsid w:val="001D21BE"/>
    <w:pPr>
      <w:adjustRightInd w:val="0"/>
      <w:ind w:right="232"/>
      <w:textAlignment w:val="baseline"/>
    </w:pPr>
    <w:rPr>
      <w:rFonts w:ascii="Times New Roman" w:hAnsi="Times New Roman"/>
      <w:kern w:val="0"/>
      <w:sz w:val="24"/>
      <w:szCs w:val="20"/>
    </w:rPr>
  </w:style>
  <w:style w:type="character" w:customStyle="1" w:styleId="2Char1">
    <w:name w:val="正文文本 2 Char"/>
    <w:basedOn w:val="a4"/>
    <w:link w:val="23"/>
    <w:rsid w:val="001D21BE"/>
    <w:rPr>
      <w:rFonts w:ascii="Times New Roman" w:eastAsia="宋体" w:hAnsi="Times New Roman" w:cs="Times New Roman"/>
      <w:kern w:val="0"/>
      <w:sz w:val="24"/>
      <w:szCs w:val="20"/>
    </w:rPr>
  </w:style>
  <w:style w:type="paragraph" w:styleId="af9">
    <w:name w:val="Title"/>
    <w:basedOn w:val="a3"/>
    <w:link w:val="Charb"/>
    <w:qFormat/>
    <w:rsid w:val="001D21BE"/>
    <w:pPr>
      <w:widowControl/>
      <w:ind w:left="90" w:right="90"/>
      <w:jc w:val="center"/>
    </w:pPr>
    <w:rPr>
      <w:rFonts w:ascii="Garamond" w:hAnsi="Garamond"/>
      <w:b/>
      <w:kern w:val="0"/>
      <w:sz w:val="48"/>
      <w:szCs w:val="20"/>
      <w:lang w:eastAsia="en-US"/>
    </w:rPr>
  </w:style>
  <w:style w:type="character" w:customStyle="1" w:styleId="Charb">
    <w:name w:val="标题 Char"/>
    <w:basedOn w:val="a4"/>
    <w:link w:val="af9"/>
    <w:rsid w:val="001D21BE"/>
    <w:rPr>
      <w:rFonts w:ascii="Garamond" w:eastAsia="宋体" w:hAnsi="Garamond" w:cs="Times New Roman"/>
      <w:b/>
      <w:kern w:val="0"/>
      <w:sz w:val="48"/>
      <w:szCs w:val="20"/>
      <w:lang w:eastAsia="en-US"/>
    </w:rPr>
  </w:style>
  <w:style w:type="paragraph" w:styleId="afa">
    <w:name w:val="annotation subject"/>
    <w:basedOn w:val="af3"/>
    <w:next w:val="af3"/>
    <w:link w:val="Charc"/>
    <w:qFormat/>
    <w:rsid w:val="001D21BE"/>
    <w:rPr>
      <w:b/>
      <w:bCs/>
    </w:rPr>
  </w:style>
  <w:style w:type="character" w:customStyle="1" w:styleId="Charc">
    <w:name w:val="批注主题 Char"/>
    <w:basedOn w:val="Char5"/>
    <w:link w:val="afa"/>
    <w:qFormat/>
    <w:rsid w:val="001D21BE"/>
    <w:rPr>
      <w:rFonts w:ascii="Times New Roman" w:eastAsia="宋体" w:hAnsi="Times New Roman" w:cs="Times New Roman"/>
      <w:b/>
      <w:bCs/>
      <w:szCs w:val="24"/>
    </w:rPr>
  </w:style>
  <w:style w:type="character" w:styleId="afb">
    <w:name w:val="Strong"/>
    <w:qFormat/>
    <w:rsid w:val="001D21BE"/>
    <w:rPr>
      <w:b/>
      <w:bCs/>
    </w:rPr>
  </w:style>
  <w:style w:type="character" w:styleId="afc">
    <w:name w:val="page number"/>
    <w:basedOn w:val="a4"/>
    <w:qFormat/>
    <w:rsid w:val="001D21BE"/>
  </w:style>
  <w:style w:type="character" w:styleId="afd">
    <w:name w:val="annotation reference"/>
    <w:qFormat/>
    <w:rsid w:val="001D21BE"/>
    <w:rPr>
      <w:sz w:val="21"/>
      <w:szCs w:val="21"/>
    </w:rPr>
  </w:style>
  <w:style w:type="character" w:customStyle="1" w:styleId="3CharCharChar1">
    <w:name w:val="标题 3 Char Char Char1"/>
    <w:qFormat/>
    <w:rsid w:val="001D21BE"/>
    <w:rPr>
      <w:rFonts w:eastAsia="宋体"/>
      <w:b/>
      <w:bCs/>
      <w:kern w:val="2"/>
      <w:sz w:val="32"/>
      <w:szCs w:val="32"/>
      <w:lang w:val="en-US" w:eastAsia="zh-CN" w:bidi="ar-SA"/>
    </w:rPr>
  </w:style>
  <w:style w:type="character" w:customStyle="1" w:styleId="Char1">
    <w:name w:val="正文缩进 Char"/>
    <w:link w:val="a9"/>
    <w:qFormat/>
    <w:rsid w:val="001D21BE"/>
    <w:rPr>
      <w:rFonts w:ascii="Calibri" w:eastAsia="宋体" w:hAnsi="Calibri" w:cs="Times New Roman"/>
      <w:szCs w:val="24"/>
    </w:rPr>
  </w:style>
  <w:style w:type="character" w:customStyle="1" w:styleId="3Char0">
    <w:name w:val="样式 标题 3 + (中文) 宋体 (符号) 宋体 Char"/>
    <w:link w:val="31"/>
    <w:qFormat/>
    <w:rsid w:val="001D21BE"/>
    <w:rPr>
      <w:rFonts w:ascii="Arial" w:hAnsi="Arial"/>
      <w:b/>
      <w:snapToGrid w:val="0"/>
      <w:kern w:val="44"/>
      <w:sz w:val="24"/>
      <w:szCs w:val="28"/>
    </w:rPr>
  </w:style>
  <w:style w:type="paragraph" w:customStyle="1" w:styleId="31">
    <w:name w:val="样式 标题 3 + (中文) 宋体 (符号) 宋体"/>
    <w:basedOn w:val="3"/>
    <w:link w:val="3Char0"/>
    <w:qFormat/>
    <w:rsid w:val="001D21BE"/>
    <w:pPr>
      <w:keepNext w:val="0"/>
      <w:keepLines w:val="0"/>
      <w:tabs>
        <w:tab w:val="left" w:pos="1609"/>
      </w:tabs>
      <w:adjustRightInd w:val="0"/>
      <w:spacing w:before="320" w:after="260"/>
      <w:ind w:left="1609" w:hanging="709"/>
      <w:textAlignment w:val="baseline"/>
    </w:pPr>
    <w:rPr>
      <w:rFonts w:ascii="Arial" w:eastAsiaTheme="minorEastAsia" w:hAnsi="Arial" w:cstheme="minorBidi"/>
      <w:bCs w:val="0"/>
      <w:snapToGrid w:val="0"/>
      <w:kern w:val="44"/>
      <w:sz w:val="24"/>
      <w:szCs w:val="28"/>
    </w:rPr>
  </w:style>
  <w:style w:type="character" w:customStyle="1" w:styleId="11">
    <w:name w:val="访问过的超链接1"/>
    <w:qFormat/>
    <w:rsid w:val="001D21BE"/>
    <w:rPr>
      <w:color w:val="800080"/>
      <w:u w:val="single"/>
    </w:rPr>
  </w:style>
  <w:style w:type="paragraph" w:customStyle="1" w:styleId="MMTitle">
    <w:name w:val="MM Title"/>
    <w:basedOn w:val="af9"/>
    <w:qFormat/>
    <w:rsid w:val="001D21BE"/>
    <w:pPr>
      <w:widowControl w:val="0"/>
      <w:spacing w:before="240" w:after="60"/>
      <w:ind w:left="0" w:right="0"/>
      <w:outlineLvl w:val="0"/>
    </w:pPr>
    <w:rPr>
      <w:rFonts w:ascii="Arial" w:hAnsi="Arial" w:cs="Arial"/>
      <w:bCs/>
      <w:kern w:val="2"/>
      <w:sz w:val="32"/>
      <w:szCs w:val="32"/>
      <w:lang w:eastAsia="zh-CN"/>
    </w:rPr>
  </w:style>
  <w:style w:type="paragraph" w:customStyle="1" w:styleId="12">
    <w:name w:val="样式1"/>
    <w:basedOn w:val="1"/>
    <w:qFormat/>
    <w:rsid w:val="001D21BE"/>
    <w:pPr>
      <w:keepNext w:val="0"/>
      <w:keepLines w:val="0"/>
      <w:tabs>
        <w:tab w:val="left" w:pos="425"/>
      </w:tabs>
      <w:adjustRightInd w:val="0"/>
      <w:spacing w:before="340" w:after="330" w:line="0" w:lineRule="atLeast"/>
      <w:ind w:left="425" w:hanging="425"/>
      <w:jc w:val="center"/>
      <w:textAlignment w:val="baseline"/>
    </w:pPr>
    <w:rPr>
      <w:rFonts w:ascii="Arial" w:eastAsia="黑体" w:hAnsi="Arial"/>
      <w:snapToGrid w:val="0"/>
      <w:sz w:val="32"/>
      <w:lang w:eastAsia="en-US"/>
    </w:rPr>
  </w:style>
  <w:style w:type="paragraph" w:customStyle="1" w:styleId="41">
    <w:name w:val="样式 标题 4 + 小四"/>
    <w:basedOn w:val="a3"/>
    <w:qFormat/>
    <w:rsid w:val="001D21BE"/>
    <w:pPr>
      <w:tabs>
        <w:tab w:val="left" w:pos="1044"/>
      </w:tabs>
      <w:ind w:left="1044" w:hanging="864"/>
    </w:pPr>
    <w:rPr>
      <w:rFonts w:ascii="Times New Roman" w:hAnsi="Times New Roman"/>
    </w:rPr>
  </w:style>
  <w:style w:type="paragraph" w:customStyle="1" w:styleId="CharCharCharCharCharCharChar">
    <w:name w:val="Char Char Char Char Char Char Char"/>
    <w:basedOn w:val="a3"/>
    <w:qFormat/>
    <w:rsid w:val="001D21BE"/>
    <w:pPr>
      <w:widowControl/>
      <w:spacing w:after="160" w:line="240" w:lineRule="exact"/>
      <w:jc w:val="left"/>
    </w:pPr>
    <w:rPr>
      <w:rFonts w:ascii="Verdana" w:eastAsia="仿宋_GB2312" w:hAnsi="Verdana"/>
      <w:kern w:val="0"/>
      <w:sz w:val="24"/>
      <w:szCs w:val="20"/>
      <w:lang w:eastAsia="en-US"/>
    </w:rPr>
  </w:style>
  <w:style w:type="paragraph" w:customStyle="1" w:styleId="a2">
    <w:name w:val="章标题"/>
    <w:next w:val="afe"/>
    <w:qFormat/>
    <w:rsid w:val="001D21BE"/>
    <w:pPr>
      <w:numPr>
        <w:ilvl w:val="1"/>
        <w:numId w:val="17"/>
      </w:numPr>
      <w:tabs>
        <w:tab w:val="left" w:pos="360"/>
      </w:tabs>
      <w:spacing w:beforeLines="50" w:afterLines="50"/>
      <w:ind w:left="360" w:hanging="360"/>
      <w:jc w:val="both"/>
      <w:outlineLvl w:val="1"/>
    </w:pPr>
    <w:rPr>
      <w:rFonts w:ascii="黑体" w:eastAsia="黑体" w:hAnsi="Times New Roman" w:cs="Times New Roman"/>
      <w:kern w:val="0"/>
      <w:szCs w:val="20"/>
    </w:rPr>
  </w:style>
  <w:style w:type="paragraph" w:customStyle="1" w:styleId="afe">
    <w:name w:val="段"/>
    <w:qFormat/>
    <w:rsid w:val="001D21BE"/>
    <w:pPr>
      <w:autoSpaceDE w:val="0"/>
      <w:autoSpaceDN w:val="0"/>
      <w:ind w:firstLine="420"/>
      <w:jc w:val="center"/>
    </w:pPr>
    <w:rPr>
      <w:rFonts w:ascii="宋体" w:eastAsia="宋体" w:hAnsi="Times New Roman" w:cs="Times New Roman"/>
      <w:kern w:val="0"/>
      <w:szCs w:val="24"/>
    </w:rPr>
  </w:style>
  <w:style w:type="paragraph" w:customStyle="1" w:styleId="32">
    <w:name w:val="样式3"/>
    <w:basedOn w:val="af8"/>
    <w:link w:val="3CharChar"/>
    <w:qFormat/>
    <w:rsid w:val="001D21BE"/>
    <w:pPr>
      <w:spacing w:line="0" w:lineRule="atLeast"/>
      <w:outlineLvl w:val="0"/>
    </w:pPr>
    <w:rPr>
      <w:sz w:val="28"/>
    </w:rPr>
  </w:style>
  <w:style w:type="paragraph" w:customStyle="1" w:styleId="aff">
    <w:name w:val="列项·"/>
    <w:qFormat/>
    <w:rsid w:val="001D21BE"/>
    <w:pPr>
      <w:ind w:left="420"/>
      <w:jc w:val="both"/>
    </w:pPr>
    <w:rPr>
      <w:rFonts w:ascii="宋体" w:eastAsia="宋体" w:hAnsi="Times New Roman" w:cs="Times New Roman"/>
      <w:kern w:val="0"/>
      <w:szCs w:val="20"/>
    </w:rPr>
  </w:style>
  <w:style w:type="paragraph" w:customStyle="1" w:styleId="112">
    <w:name w:val="样式 标题 1 + 段后: 12 磅"/>
    <w:basedOn w:val="1"/>
    <w:qFormat/>
    <w:rsid w:val="001D21BE"/>
    <w:pPr>
      <w:numPr>
        <w:numId w:val="18"/>
      </w:numPr>
      <w:spacing w:before="340" w:after="240" w:line="60" w:lineRule="auto"/>
    </w:pPr>
    <w:rPr>
      <w:rFonts w:ascii="Times New Roman" w:hAnsi="Times New Roman" w:cs="宋体"/>
      <w:kern w:val="32"/>
      <w:sz w:val="32"/>
      <w:szCs w:val="20"/>
    </w:rPr>
  </w:style>
  <w:style w:type="paragraph" w:customStyle="1" w:styleId="215">
    <w:name w:val="样式 标题 2 + 小三 行距: 1.5 倍行距"/>
    <w:basedOn w:val="2"/>
    <w:qFormat/>
    <w:rsid w:val="001D21BE"/>
    <w:pPr>
      <w:spacing w:before="260" w:after="240" w:line="360" w:lineRule="auto"/>
      <w:ind w:left="303" w:firstLine="57"/>
    </w:pPr>
    <w:rPr>
      <w:rFonts w:ascii="Arial" w:eastAsia="黑体" w:hAnsi="Arial" w:cs="宋体"/>
      <w:kern w:val="2"/>
      <w:sz w:val="28"/>
      <w:szCs w:val="20"/>
    </w:rPr>
  </w:style>
  <w:style w:type="paragraph" w:customStyle="1" w:styleId="13">
    <w:name w:val="列出段落1"/>
    <w:basedOn w:val="a3"/>
    <w:qFormat/>
    <w:rsid w:val="001D21BE"/>
    <w:pPr>
      <w:ind w:firstLineChars="200" w:firstLine="420"/>
    </w:pPr>
    <w:rPr>
      <w:rFonts w:ascii="Times New Roman" w:hAnsi="Times New Roman"/>
    </w:rPr>
  </w:style>
  <w:style w:type="paragraph" w:customStyle="1" w:styleId="24">
    <w:name w:val="列出段落2"/>
    <w:basedOn w:val="a3"/>
    <w:link w:val="aff0"/>
    <w:uiPriority w:val="34"/>
    <w:qFormat/>
    <w:rsid w:val="001D21BE"/>
    <w:pPr>
      <w:ind w:firstLineChars="200" w:firstLine="420"/>
    </w:pPr>
    <w:rPr>
      <w:rFonts w:ascii="Times New Roman" w:hAnsi="Times New Roman"/>
    </w:rPr>
  </w:style>
  <w:style w:type="character" w:customStyle="1" w:styleId="2Char2">
    <w:name w:val="正文缩进2字符 Char2"/>
    <w:qFormat/>
    <w:rsid w:val="001D21BE"/>
    <w:rPr>
      <w:rFonts w:eastAsia="宋体"/>
      <w:kern w:val="2"/>
      <w:sz w:val="24"/>
      <w:szCs w:val="24"/>
      <w:lang w:val="en-US" w:eastAsia="zh-CN" w:bidi="ar-SA"/>
    </w:rPr>
  </w:style>
  <w:style w:type="paragraph" w:customStyle="1" w:styleId="xl38">
    <w:name w:val="xl38"/>
    <w:basedOn w:val="a3"/>
    <w:qFormat/>
    <w:rsid w:val="001D21BE"/>
    <w:pPr>
      <w:widowControl/>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kern w:val="0"/>
      <w:sz w:val="20"/>
      <w:szCs w:val="20"/>
      <w:lang w:val="de-DE" w:eastAsia="de-DE"/>
    </w:rPr>
  </w:style>
  <w:style w:type="paragraph" w:customStyle="1" w:styleId="xl68">
    <w:name w:val="xl68"/>
    <w:basedOn w:val="a3"/>
    <w:qFormat/>
    <w:rsid w:val="001D21BE"/>
    <w:pPr>
      <w:widowControl/>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kern w:val="0"/>
      <w:sz w:val="20"/>
      <w:szCs w:val="20"/>
      <w:lang w:val="de-DE" w:eastAsia="de-DE"/>
    </w:rPr>
  </w:style>
  <w:style w:type="paragraph" w:customStyle="1" w:styleId="CPFBodyText">
    <w:name w:val="CPF Body Text"/>
    <w:basedOn w:val="22"/>
    <w:qFormat/>
    <w:rsid w:val="001D21BE"/>
    <w:pPr>
      <w:widowControl/>
      <w:tabs>
        <w:tab w:val="left" w:pos="1800"/>
      </w:tabs>
      <w:spacing w:after="0" w:line="360" w:lineRule="auto"/>
      <w:ind w:leftChars="0" w:left="0"/>
      <w:jc w:val="left"/>
    </w:pPr>
    <w:rPr>
      <w:kern w:val="0"/>
      <w:sz w:val="22"/>
    </w:rPr>
  </w:style>
  <w:style w:type="paragraph" w:customStyle="1" w:styleId="210">
    <w:name w:val="列出段落21"/>
    <w:basedOn w:val="a3"/>
    <w:qFormat/>
    <w:rsid w:val="001D21BE"/>
    <w:pPr>
      <w:ind w:firstLineChars="200" w:firstLine="420"/>
    </w:pPr>
    <w:rPr>
      <w:rFonts w:ascii="Times New Roman" w:hAnsi="Times New Roman"/>
    </w:rPr>
  </w:style>
  <w:style w:type="paragraph" w:customStyle="1" w:styleId="7">
    <w:name w:val="标题7"/>
    <w:basedOn w:val="a3"/>
    <w:qFormat/>
    <w:rsid w:val="001D21BE"/>
    <w:pPr>
      <w:widowControl/>
      <w:numPr>
        <w:numId w:val="19"/>
      </w:numPr>
      <w:spacing w:line="360" w:lineRule="auto"/>
      <w:ind w:firstLine="0"/>
      <w:jc w:val="left"/>
    </w:pPr>
    <w:rPr>
      <w:rFonts w:ascii="宋体" w:hAnsi="宋体"/>
      <w:sz w:val="24"/>
      <w:lang w:val="zh-CN"/>
    </w:rPr>
  </w:style>
  <w:style w:type="paragraph" w:customStyle="1" w:styleId="Tabelle">
    <w:name w:val="Tabelle"/>
    <w:basedOn w:val="a3"/>
    <w:link w:val="TabelleZchn"/>
    <w:qFormat/>
    <w:rsid w:val="001D21BE"/>
    <w:pPr>
      <w:widowControl/>
      <w:spacing w:after="120"/>
      <w:jc w:val="left"/>
    </w:pPr>
    <w:rPr>
      <w:rFonts w:ascii="Arial" w:hAnsi="Arial"/>
      <w:kern w:val="0"/>
      <w:sz w:val="22"/>
      <w:szCs w:val="20"/>
      <w:lang w:val="de-DE" w:eastAsia="de-DE"/>
    </w:rPr>
  </w:style>
  <w:style w:type="character" w:customStyle="1" w:styleId="TabelleZchn">
    <w:name w:val="Tabelle Zchn"/>
    <w:link w:val="Tabelle"/>
    <w:qFormat/>
    <w:locked/>
    <w:rsid w:val="001D21BE"/>
    <w:rPr>
      <w:rFonts w:ascii="Arial" w:eastAsia="宋体" w:hAnsi="Arial" w:cs="Times New Roman"/>
      <w:kern w:val="0"/>
      <w:sz w:val="22"/>
      <w:szCs w:val="20"/>
      <w:lang w:val="de-DE" w:eastAsia="de-DE"/>
    </w:rPr>
  </w:style>
  <w:style w:type="character" w:customStyle="1" w:styleId="aff0">
    <w:name w:val="列出段落 字符"/>
    <w:link w:val="24"/>
    <w:uiPriority w:val="34"/>
    <w:qFormat/>
    <w:rsid w:val="001D21BE"/>
    <w:rPr>
      <w:rFonts w:ascii="Times New Roman" w:eastAsia="宋体" w:hAnsi="Times New Roman" w:cs="Times New Roman"/>
      <w:szCs w:val="24"/>
    </w:rPr>
  </w:style>
  <w:style w:type="paragraph" w:customStyle="1" w:styleId="33">
    <w:name w:val="列出段落3"/>
    <w:basedOn w:val="a3"/>
    <w:uiPriority w:val="34"/>
    <w:unhideWhenUsed/>
    <w:qFormat/>
    <w:rsid w:val="001D21BE"/>
    <w:pPr>
      <w:ind w:firstLineChars="200" w:firstLine="420"/>
    </w:pPr>
    <w:rPr>
      <w:rFonts w:ascii="Times New Roman" w:hAnsi="Times New Roman"/>
    </w:rPr>
  </w:style>
  <w:style w:type="paragraph" w:customStyle="1" w:styleId="25">
    <w:name w:val="样式 首行缩进:  2 字符"/>
    <w:basedOn w:val="a3"/>
    <w:rsid w:val="001D21BE"/>
    <w:pPr>
      <w:widowControl/>
      <w:adjustRightInd w:val="0"/>
      <w:snapToGrid w:val="0"/>
      <w:spacing w:line="360" w:lineRule="auto"/>
      <w:ind w:firstLineChars="192" w:firstLine="461"/>
    </w:pPr>
    <w:rPr>
      <w:rFonts w:ascii="宋体" w:hAnsi="宋体" w:cs="宋体"/>
      <w:kern w:val="28"/>
      <w:sz w:val="24"/>
      <w:szCs w:val="28"/>
    </w:rPr>
  </w:style>
  <w:style w:type="paragraph" w:customStyle="1" w:styleId="14">
    <w:name w:val="修订1"/>
    <w:hidden/>
    <w:unhideWhenUsed/>
    <w:qFormat/>
    <w:rsid w:val="001D21BE"/>
    <w:rPr>
      <w:rFonts w:ascii="Times New Roman" w:eastAsia="宋体" w:hAnsi="Times New Roman" w:cs="Times New Roman"/>
      <w:szCs w:val="24"/>
    </w:rPr>
  </w:style>
  <w:style w:type="paragraph" w:customStyle="1" w:styleId="26">
    <w:name w:val="修订2"/>
    <w:hidden/>
    <w:uiPriority w:val="99"/>
    <w:unhideWhenUsed/>
    <w:rsid w:val="001D21BE"/>
    <w:rPr>
      <w:rFonts w:ascii="Times New Roman" w:eastAsia="宋体" w:hAnsi="Times New Roman" w:cs="Times New Roman"/>
      <w:szCs w:val="24"/>
    </w:rPr>
  </w:style>
  <w:style w:type="paragraph" w:styleId="42">
    <w:name w:val="toc 4"/>
    <w:basedOn w:val="a3"/>
    <w:next w:val="a3"/>
    <w:autoRedefine/>
    <w:uiPriority w:val="39"/>
    <w:unhideWhenUsed/>
    <w:qFormat/>
    <w:rsid w:val="001D21BE"/>
    <w:pPr>
      <w:ind w:leftChars="600" w:left="1260"/>
    </w:pPr>
    <w:rPr>
      <w:rFonts w:asciiTheme="minorHAnsi" w:eastAsiaTheme="minorEastAsia" w:hAnsiTheme="minorHAnsi" w:cstheme="minorBidi"/>
      <w:szCs w:val="22"/>
    </w:rPr>
  </w:style>
  <w:style w:type="paragraph" w:styleId="50">
    <w:name w:val="toc 5"/>
    <w:basedOn w:val="a3"/>
    <w:next w:val="a3"/>
    <w:autoRedefine/>
    <w:uiPriority w:val="39"/>
    <w:unhideWhenUsed/>
    <w:qFormat/>
    <w:rsid w:val="001D21BE"/>
    <w:pPr>
      <w:ind w:leftChars="800" w:left="1680"/>
    </w:pPr>
    <w:rPr>
      <w:rFonts w:asciiTheme="minorHAnsi" w:eastAsiaTheme="minorEastAsia" w:hAnsiTheme="minorHAnsi" w:cstheme="minorBidi"/>
      <w:szCs w:val="22"/>
    </w:rPr>
  </w:style>
  <w:style w:type="paragraph" w:styleId="60">
    <w:name w:val="toc 6"/>
    <w:basedOn w:val="a3"/>
    <w:next w:val="a3"/>
    <w:autoRedefine/>
    <w:uiPriority w:val="39"/>
    <w:unhideWhenUsed/>
    <w:qFormat/>
    <w:rsid w:val="001D21BE"/>
    <w:pPr>
      <w:ind w:leftChars="1000" w:left="2100"/>
    </w:pPr>
    <w:rPr>
      <w:rFonts w:asciiTheme="minorHAnsi" w:eastAsiaTheme="minorEastAsia" w:hAnsiTheme="minorHAnsi" w:cstheme="minorBidi"/>
      <w:szCs w:val="22"/>
    </w:rPr>
  </w:style>
  <w:style w:type="paragraph" w:styleId="71">
    <w:name w:val="toc 7"/>
    <w:basedOn w:val="a3"/>
    <w:next w:val="a3"/>
    <w:autoRedefine/>
    <w:uiPriority w:val="39"/>
    <w:unhideWhenUsed/>
    <w:qFormat/>
    <w:rsid w:val="001D21BE"/>
    <w:pPr>
      <w:ind w:leftChars="1200" w:left="2520"/>
    </w:pPr>
    <w:rPr>
      <w:rFonts w:asciiTheme="minorHAnsi" w:eastAsiaTheme="minorEastAsia" w:hAnsiTheme="minorHAnsi" w:cstheme="minorBidi"/>
      <w:szCs w:val="22"/>
    </w:rPr>
  </w:style>
  <w:style w:type="paragraph" w:styleId="80">
    <w:name w:val="toc 8"/>
    <w:basedOn w:val="a3"/>
    <w:next w:val="a3"/>
    <w:autoRedefine/>
    <w:uiPriority w:val="39"/>
    <w:unhideWhenUsed/>
    <w:qFormat/>
    <w:rsid w:val="001D21BE"/>
    <w:pPr>
      <w:ind w:leftChars="1400" w:left="2940"/>
    </w:pPr>
    <w:rPr>
      <w:rFonts w:asciiTheme="minorHAnsi" w:eastAsiaTheme="minorEastAsia" w:hAnsiTheme="minorHAnsi" w:cstheme="minorBidi"/>
      <w:szCs w:val="22"/>
    </w:rPr>
  </w:style>
  <w:style w:type="paragraph" w:styleId="90">
    <w:name w:val="toc 9"/>
    <w:basedOn w:val="a3"/>
    <w:next w:val="a3"/>
    <w:autoRedefine/>
    <w:uiPriority w:val="39"/>
    <w:unhideWhenUsed/>
    <w:qFormat/>
    <w:rsid w:val="001D21BE"/>
    <w:pPr>
      <w:ind w:leftChars="1600" w:left="3360"/>
    </w:pPr>
    <w:rPr>
      <w:rFonts w:asciiTheme="minorHAnsi" w:eastAsiaTheme="minorEastAsia" w:hAnsiTheme="minorHAnsi" w:cstheme="minorBidi"/>
      <w:szCs w:val="22"/>
    </w:rPr>
  </w:style>
  <w:style w:type="character" w:customStyle="1" w:styleId="Char2">
    <w:name w:val="正文 含缩进 Char"/>
    <w:link w:val="ab"/>
    <w:qFormat/>
    <w:rsid w:val="001D21BE"/>
    <w:rPr>
      <w:rFonts w:ascii="Calibri" w:eastAsia="宋体" w:hAnsi="Calibri" w:cs="Times New Roman"/>
      <w:kern w:val="0"/>
      <w:sz w:val="20"/>
      <w:szCs w:val="20"/>
    </w:rPr>
  </w:style>
  <w:style w:type="character" w:customStyle="1" w:styleId="con">
    <w:name w:val="con"/>
    <w:qFormat/>
    <w:rsid w:val="001D21BE"/>
    <w:rPr>
      <w:rFonts w:ascii="Calibri" w:eastAsia="宋体" w:hAnsi="Calibri" w:cs="Times New Roman"/>
    </w:rPr>
  </w:style>
  <w:style w:type="paragraph" w:styleId="aff1">
    <w:name w:val="Date"/>
    <w:basedOn w:val="a3"/>
    <w:next w:val="a3"/>
    <w:link w:val="Char10"/>
    <w:qFormat/>
    <w:rsid w:val="001D21BE"/>
    <w:pPr>
      <w:spacing w:line="360" w:lineRule="auto"/>
      <w:ind w:leftChars="2500" w:left="100"/>
    </w:pPr>
    <w:rPr>
      <w:rFonts w:ascii="Times New Roman" w:hAnsi="Times New Roman"/>
      <w:szCs w:val="22"/>
    </w:rPr>
  </w:style>
  <w:style w:type="character" w:customStyle="1" w:styleId="Chard">
    <w:name w:val="日期 Char"/>
    <w:basedOn w:val="a4"/>
    <w:qFormat/>
    <w:rsid w:val="001D21BE"/>
    <w:rPr>
      <w:rFonts w:ascii="Calibri" w:eastAsia="宋体" w:hAnsi="Calibri" w:cs="Times New Roman"/>
      <w:szCs w:val="24"/>
    </w:rPr>
  </w:style>
  <w:style w:type="paragraph" w:styleId="34">
    <w:name w:val="Body Text Indent 3"/>
    <w:basedOn w:val="a3"/>
    <w:link w:val="3Char1"/>
    <w:qFormat/>
    <w:rsid w:val="001D21BE"/>
    <w:pPr>
      <w:spacing w:after="120" w:line="360" w:lineRule="auto"/>
      <w:ind w:leftChars="200" w:left="420"/>
    </w:pPr>
    <w:rPr>
      <w:rFonts w:ascii="Times New Roman" w:hAnsi="Times New Roman"/>
      <w:sz w:val="16"/>
      <w:szCs w:val="16"/>
    </w:rPr>
  </w:style>
  <w:style w:type="character" w:customStyle="1" w:styleId="3Char1">
    <w:name w:val="正文文本缩进 3 Char"/>
    <w:basedOn w:val="a4"/>
    <w:link w:val="34"/>
    <w:qFormat/>
    <w:rsid w:val="001D21BE"/>
    <w:rPr>
      <w:rFonts w:ascii="Times New Roman" w:eastAsia="宋体" w:hAnsi="Times New Roman" w:cs="Times New Roman"/>
      <w:sz w:val="16"/>
      <w:szCs w:val="16"/>
    </w:rPr>
  </w:style>
  <w:style w:type="character" w:styleId="aff2">
    <w:name w:val="FollowedHyperlink"/>
    <w:uiPriority w:val="99"/>
    <w:qFormat/>
    <w:rsid w:val="001D21BE"/>
    <w:rPr>
      <w:rFonts w:ascii="Calibri" w:eastAsia="宋体" w:hAnsi="Calibri" w:cs="Times New Roman"/>
      <w:color w:val="800080"/>
      <w:u w:val="single"/>
    </w:rPr>
  </w:style>
  <w:style w:type="character" w:customStyle="1" w:styleId="CharChar21">
    <w:name w:val="Char Char21"/>
    <w:qFormat/>
    <w:rsid w:val="001D21BE"/>
    <w:rPr>
      <w:rFonts w:ascii="Calibri" w:eastAsia="宋体" w:hAnsi="Calibri" w:cs="Times New Roman"/>
      <w:sz w:val="18"/>
      <w:szCs w:val="18"/>
    </w:rPr>
  </w:style>
  <w:style w:type="character" w:customStyle="1" w:styleId="3-Char">
    <w:name w:val="3级标题-大项 Char"/>
    <w:link w:val="3-"/>
    <w:qFormat/>
    <w:rsid w:val="001D21BE"/>
    <w:rPr>
      <w:rFonts w:ascii="Calibri" w:eastAsia="宋体" w:hAnsi="Calibri" w:cs="Times New Roman"/>
      <w:b/>
      <w:bCs/>
      <w:sz w:val="32"/>
      <w:szCs w:val="32"/>
    </w:rPr>
  </w:style>
  <w:style w:type="paragraph" w:customStyle="1" w:styleId="3-">
    <w:name w:val="3级标题-大项"/>
    <w:basedOn w:val="3"/>
    <w:link w:val="3-Char"/>
    <w:qFormat/>
    <w:rsid w:val="001D21BE"/>
    <w:pPr>
      <w:spacing w:line="360" w:lineRule="auto"/>
    </w:pPr>
    <w:rPr>
      <w:kern w:val="2"/>
    </w:rPr>
  </w:style>
  <w:style w:type="character" w:customStyle="1" w:styleId="CharChar2">
    <w:name w:val="Char Char2"/>
    <w:qFormat/>
    <w:rsid w:val="001D21BE"/>
    <w:rPr>
      <w:rFonts w:ascii="Calibri" w:eastAsia="宋体" w:hAnsi="Calibri" w:cs="Times New Roman"/>
      <w:kern w:val="2"/>
      <w:sz w:val="18"/>
      <w:szCs w:val="18"/>
    </w:rPr>
  </w:style>
  <w:style w:type="character" w:customStyle="1" w:styleId="3CharChar">
    <w:name w:val="样式3 Char Char"/>
    <w:link w:val="32"/>
    <w:qFormat/>
    <w:rsid w:val="001D21BE"/>
    <w:rPr>
      <w:rFonts w:ascii="宋体" w:eastAsia="宋体" w:hAnsi="Courier New" w:cs="Times New Roman"/>
      <w:sz w:val="28"/>
      <w:szCs w:val="20"/>
    </w:rPr>
  </w:style>
  <w:style w:type="character" w:customStyle="1" w:styleId="CharCharChar1">
    <w:name w:val="Char Char Char1"/>
    <w:qFormat/>
    <w:rsid w:val="001D21BE"/>
    <w:rPr>
      <w:rFonts w:ascii="宋体" w:eastAsia="仿宋_GB2312" w:hAnsi="Courier New" w:cs="Courier New"/>
      <w:sz w:val="21"/>
      <w:szCs w:val="21"/>
    </w:rPr>
  </w:style>
  <w:style w:type="character" w:customStyle="1" w:styleId="15">
    <w:name w:val="已访问的超链接1"/>
    <w:qFormat/>
    <w:rsid w:val="001D21BE"/>
    <w:rPr>
      <w:rFonts w:ascii="Times New Roman" w:eastAsia="宋体" w:hAnsi="Calibri" w:cs="Times New Roman" w:hint="default"/>
      <w:color w:val="800080"/>
      <w:u w:val="single"/>
    </w:rPr>
  </w:style>
  <w:style w:type="character" w:customStyle="1" w:styleId="font11">
    <w:name w:val="font11"/>
    <w:basedOn w:val="a4"/>
    <w:qFormat/>
    <w:rsid w:val="001D21BE"/>
    <w:rPr>
      <w:rFonts w:ascii="宋体" w:eastAsia="宋体" w:hAnsi="宋体" w:cs="宋体" w:hint="eastAsia"/>
      <w:color w:val="000000"/>
      <w:sz w:val="20"/>
      <w:szCs w:val="20"/>
      <w:u w:val="none"/>
    </w:rPr>
  </w:style>
  <w:style w:type="character" w:customStyle="1" w:styleId="Char11">
    <w:name w:val="批注框文本 Char1"/>
    <w:basedOn w:val="a4"/>
    <w:uiPriority w:val="99"/>
    <w:semiHidden/>
    <w:qFormat/>
    <w:rsid w:val="001D21BE"/>
    <w:rPr>
      <w:rFonts w:ascii="Times New Roman" w:eastAsia="宋体" w:hAnsi="Times New Roman" w:cs="Times New Roman"/>
      <w:sz w:val="18"/>
      <w:szCs w:val="18"/>
    </w:rPr>
  </w:style>
  <w:style w:type="character" w:customStyle="1" w:styleId="Char10">
    <w:name w:val="日期 Char1"/>
    <w:basedOn w:val="a4"/>
    <w:link w:val="aff1"/>
    <w:qFormat/>
    <w:rsid w:val="001D21BE"/>
    <w:rPr>
      <w:rFonts w:ascii="Times New Roman" w:eastAsia="宋体" w:hAnsi="Times New Roman" w:cs="Times New Roman"/>
    </w:rPr>
  </w:style>
  <w:style w:type="character" w:customStyle="1" w:styleId="Char12">
    <w:name w:val="文档结构图 Char1"/>
    <w:basedOn w:val="a4"/>
    <w:uiPriority w:val="99"/>
    <w:semiHidden/>
    <w:qFormat/>
    <w:rsid w:val="001D21BE"/>
    <w:rPr>
      <w:rFonts w:ascii="宋体" w:eastAsia="宋体" w:hAnsi="Times New Roman" w:cs="Times New Roman"/>
      <w:sz w:val="18"/>
      <w:szCs w:val="18"/>
    </w:rPr>
  </w:style>
  <w:style w:type="character" w:customStyle="1" w:styleId="Char13">
    <w:name w:val="纯文本 Char1"/>
    <w:basedOn w:val="a4"/>
    <w:uiPriority w:val="99"/>
    <w:semiHidden/>
    <w:qFormat/>
    <w:rsid w:val="001D21BE"/>
    <w:rPr>
      <w:rFonts w:ascii="宋体" w:eastAsia="宋体" w:hAnsi="Courier New" w:cs="Courier New"/>
      <w:szCs w:val="21"/>
    </w:rPr>
  </w:style>
  <w:style w:type="paragraph" w:customStyle="1" w:styleId="1Char2">
    <w:name w:val="1正文 Char2"/>
    <w:basedOn w:val="a3"/>
    <w:qFormat/>
    <w:rsid w:val="001D21BE"/>
    <w:pPr>
      <w:widowControl/>
      <w:tabs>
        <w:tab w:val="left" w:pos="798"/>
      </w:tabs>
      <w:spacing w:after="120" w:line="400" w:lineRule="exact"/>
      <w:ind w:firstLineChars="200" w:firstLine="480"/>
    </w:pPr>
    <w:rPr>
      <w:rFonts w:ascii="宋体" w:hAnsi="宋体" w:cs="Calibri"/>
      <w:color w:val="000000"/>
      <w:sz w:val="24"/>
      <w:szCs w:val="21"/>
    </w:rPr>
  </w:style>
  <w:style w:type="paragraph" w:customStyle="1" w:styleId="16">
    <w:name w:val="无间隔1"/>
    <w:qFormat/>
    <w:rsid w:val="001D21BE"/>
    <w:pPr>
      <w:widowControl w:val="0"/>
      <w:jc w:val="both"/>
    </w:pPr>
    <w:rPr>
      <w:rFonts w:ascii="Times New Roman" w:eastAsia="宋体" w:hAnsi="Times New Roman" w:cs="Times New Roman"/>
    </w:rPr>
  </w:style>
  <w:style w:type="paragraph" w:customStyle="1" w:styleId="WG218">
    <w:name w:val="样式 WG标题2 + 行距: 固定值 18 磅"/>
    <w:basedOn w:val="a3"/>
    <w:qFormat/>
    <w:rsid w:val="001D21BE"/>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NormalIndent1">
    <w:name w:val="Normal Indent1"/>
    <w:basedOn w:val="a3"/>
    <w:rsid w:val="001D21BE"/>
    <w:pPr>
      <w:ind w:firstLineChars="200" w:firstLine="420"/>
    </w:pPr>
    <w:rPr>
      <w:rFonts w:ascii="Times New Roman" w:hAnsi="Times New Roman"/>
      <w:spacing w:val="20"/>
      <w:szCs w:val="20"/>
    </w:rPr>
  </w:style>
  <w:style w:type="paragraph" w:customStyle="1" w:styleId="aff3">
    <w:name w:val="正文表标题"/>
    <w:next w:val="afe"/>
    <w:rsid w:val="001D21BE"/>
    <w:pPr>
      <w:tabs>
        <w:tab w:val="left" w:pos="360"/>
      </w:tabs>
      <w:spacing w:beforeLines="50" w:afterLines="50"/>
      <w:jc w:val="center"/>
    </w:pPr>
    <w:rPr>
      <w:rFonts w:ascii="黑体" w:eastAsia="黑体" w:hAnsi="Calibri" w:cs="Times New Roman"/>
      <w:kern w:val="0"/>
      <w:sz w:val="20"/>
      <w:szCs w:val="20"/>
    </w:rPr>
  </w:style>
  <w:style w:type="paragraph" w:customStyle="1" w:styleId="p0">
    <w:name w:val="p0"/>
    <w:basedOn w:val="a3"/>
    <w:rsid w:val="001D21BE"/>
    <w:pPr>
      <w:widowControl/>
      <w:adjustRightInd w:val="0"/>
      <w:snapToGrid w:val="0"/>
      <w:ind w:firstLineChars="200" w:firstLine="200"/>
    </w:pPr>
    <w:rPr>
      <w:rFonts w:ascii="Times New Roman" w:hAnsi="Times New Roman"/>
      <w:kern w:val="0"/>
      <w:szCs w:val="21"/>
    </w:rPr>
  </w:style>
  <w:style w:type="paragraph" w:customStyle="1" w:styleId="a0">
    <w:name w:val="二级条标题"/>
    <w:basedOn w:val="a"/>
    <w:next w:val="a3"/>
    <w:rsid w:val="001D21BE"/>
    <w:pPr>
      <w:numPr>
        <w:ilvl w:val="3"/>
      </w:numPr>
      <w:outlineLvl w:val="3"/>
    </w:pPr>
  </w:style>
  <w:style w:type="paragraph" w:customStyle="1" w:styleId="a">
    <w:name w:val="一级条标题"/>
    <w:basedOn w:val="a2"/>
    <w:next w:val="a3"/>
    <w:rsid w:val="001D21BE"/>
    <w:pPr>
      <w:numPr>
        <w:ilvl w:val="2"/>
        <w:numId w:val="1"/>
      </w:numPr>
      <w:spacing w:beforeLines="0" w:afterLines="0"/>
      <w:ind w:firstLine="0"/>
      <w:outlineLvl w:val="2"/>
    </w:pPr>
    <w:rPr>
      <w:rFonts w:hAnsi="Calibri"/>
      <w:szCs w:val="22"/>
    </w:rPr>
  </w:style>
  <w:style w:type="paragraph" w:customStyle="1" w:styleId="a1">
    <w:name w:val="三级条标题"/>
    <w:basedOn w:val="a0"/>
    <w:next w:val="a3"/>
    <w:rsid w:val="001D21BE"/>
    <w:pPr>
      <w:numPr>
        <w:ilvl w:val="4"/>
      </w:numPr>
      <w:ind w:left="0"/>
      <w:outlineLvl w:val="4"/>
    </w:pPr>
  </w:style>
  <w:style w:type="paragraph" w:customStyle="1" w:styleId="BJ8">
    <w:name w:val="正文 BJ8"/>
    <w:basedOn w:val="a3"/>
    <w:rsid w:val="001D21BE"/>
    <w:pPr>
      <w:adjustRightInd w:val="0"/>
      <w:snapToGrid w:val="0"/>
      <w:ind w:firstLineChars="200" w:firstLine="200"/>
      <w:jc w:val="left"/>
    </w:pPr>
    <w:rPr>
      <w:rFonts w:cs="宋体"/>
    </w:rPr>
  </w:style>
  <w:style w:type="paragraph" w:customStyle="1" w:styleId="CharCharCharCharCharCharCharCharCharCharCharCharCharChar">
    <w:name w:val="正常文本 Char Char Char Char Char Char Char Char Char Char Char Char Char Char"/>
    <w:basedOn w:val="a3"/>
    <w:rsid w:val="001D21BE"/>
    <w:pPr>
      <w:ind w:firstLineChars="200" w:firstLine="200"/>
      <w:jc w:val="left"/>
    </w:pPr>
    <w:rPr>
      <w:szCs w:val="18"/>
    </w:rPr>
  </w:style>
  <w:style w:type="paragraph" w:customStyle="1" w:styleId="BodyTextIndent1">
    <w:name w:val="Body Text Indent1"/>
    <w:basedOn w:val="a3"/>
    <w:rsid w:val="001D21BE"/>
    <w:pPr>
      <w:ind w:leftChars="200" w:left="420"/>
    </w:pPr>
  </w:style>
  <w:style w:type="paragraph" w:customStyle="1" w:styleId="aff4">
    <w:name w:val="三级无"/>
    <w:basedOn w:val="a1"/>
    <w:rsid w:val="001D21BE"/>
    <w:pPr>
      <w:numPr>
        <w:ilvl w:val="0"/>
        <w:numId w:val="0"/>
      </w:numPr>
      <w:jc w:val="left"/>
    </w:pPr>
    <w:rPr>
      <w:rFonts w:ascii="宋体" w:eastAsia="宋体"/>
      <w:szCs w:val="21"/>
    </w:rPr>
  </w:style>
  <w:style w:type="paragraph" w:customStyle="1" w:styleId="43">
    <w:name w:val="列出段落4"/>
    <w:basedOn w:val="a3"/>
    <w:rsid w:val="001D21BE"/>
    <w:pPr>
      <w:ind w:firstLineChars="200" w:firstLine="420"/>
    </w:pPr>
  </w:style>
  <w:style w:type="paragraph" w:customStyle="1" w:styleId="CharChar">
    <w:name w:val="Char Char"/>
    <w:basedOn w:val="a3"/>
    <w:rsid w:val="001D21BE"/>
    <w:pPr>
      <w:widowControl/>
      <w:spacing w:before="100" w:beforeAutospacing="1" w:after="100" w:afterAutospacing="1" w:line="330" w:lineRule="atLeast"/>
      <w:ind w:left="360"/>
      <w:jc w:val="left"/>
    </w:pPr>
    <w:rPr>
      <w:rFonts w:ascii="ˎ̥" w:hAnsi="ˎ̥" w:cs="宋体"/>
      <w:color w:val="51585D"/>
      <w:kern w:val="0"/>
      <w:sz w:val="24"/>
      <w:szCs w:val="18"/>
    </w:rPr>
  </w:style>
  <w:style w:type="paragraph" w:styleId="aff5">
    <w:name w:val="Note Heading"/>
    <w:basedOn w:val="a3"/>
    <w:next w:val="a3"/>
    <w:link w:val="Chare"/>
    <w:rsid w:val="001D21BE"/>
    <w:pPr>
      <w:jc w:val="center"/>
    </w:pPr>
    <w:rPr>
      <w:rFonts w:ascii="Times New Roman" w:hAnsi="Times New Roman"/>
    </w:rPr>
  </w:style>
  <w:style w:type="character" w:customStyle="1" w:styleId="Chare">
    <w:name w:val="注释标题 Char"/>
    <w:basedOn w:val="a4"/>
    <w:link w:val="aff5"/>
    <w:rsid w:val="001D21BE"/>
    <w:rPr>
      <w:rFonts w:ascii="Times New Roman" w:eastAsia="宋体" w:hAnsi="Times New Roman" w:cs="Times New Roman"/>
      <w:szCs w:val="24"/>
    </w:rPr>
  </w:style>
  <w:style w:type="paragraph" w:styleId="35">
    <w:name w:val="Body Text 3"/>
    <w:basedOn w:val="a3"/>
    <w:link w:val="3Char2"/>
    <w:rsid w:val="001D21BE"/>
    <w:rPr>
      <w:rFonts w:ascii="宋体"/>
      <w:sz w:val="24"/>
      <w:szCs w:val="20"/>
    </w:rPr>
  </w:style>
  <w:style w:type="character" w:customStyle="1" w:styleId="3Char2">
    <w:name w:val="正文文本 3 Char"/>
    <w:basedOn w:val="a4"/>
    <w:link w:val="35"/>
    <w:rsid w:val="001D21BE"/>
    <w:rPr>
      <w:rFonts w:ascii="宋体" w:eastAsia="宋体" w:hAnsi="Calibri" w:cs="Times New Roman"/>
      <w:sz w:val="24"/>
      <w:szCs w:val="20"/>
    </w:rPr>
  </w:style>
  <w:style w:type="paragraph" w:styleId="17">
    <w:name w:val="index 1"/>
    <w:basedOn w:val="a3"/>
    <w:next w:val="a3"/>
    <w:autoRedefine/>
    <w:unhideWhenUsed/>
    <w:rsid w:val="001D21BE"/>
  </w:style>
  <w:style w:type="paragraph" w:styleId="aff6">
    <w:name w:val="index heading"/>
    <w:basedOn w:val="a3"/>
    <w:next w:val="17"/>
    <w:rsid w:val="001D21BE"/>
    <w:rPr>
      <w:szCs w:val="20"/>
    </w:rPr>
  </w:style>
  <w:style w:type="paragraph" w:styleId="aff7">
    <w:name w:val="footnote text"/>
    <w:basedOn w:val="a3"/>
    <w:link w:val="Charf"/>
    <w:rsid w:val="001D21BE"/>
    <w:rPr>
      <w:sz w:val="20"/>
      <w:szCs w:val="20"/>
    </w:rPr>
  </w:style>
  <w:style w:type="character" w:customStyle="1" w:styleId="Charf">
    <w:name w:val="脚注文本 Char"/>
    <w:basedOn w:val="a4"/>
    <w:link w:val="aff7"/>
    <w:rsid w:val="001D21BE"/>
    <w:rPr>
      <w:rFonts w:ascii="Calibri" w:eastAsia="宋体" w:hAnsi="Calibri" w:cs="Times New Roman"/>
      <w:sz w:val="20"/>
      <w:szCs w:val="20"/>
    </w:rPr>
  </w:style>
  <w:style w:type="paragraph" w:styleId="aff8">
    <w:name w:val="table of figures"/>
    <w:basedOn w:val="a3"/>
    <w:next w:val="a3"/>
    <w:rsid w:val="001D21BE"/>
    <w:pPr>
      <w:ind w:leftChars="200" w:left="200" w:hangingChars="200" w:hanging="200"/>
    </w:pPr>
  </w:style>
  <w:style w:type="paragraph" w:styleId="aff9">
    <w:name w:val="Body Text First Indent"/>
    <w:basedOn w:val="af6"/>
    <w:link w:val="Charf0"/>
    <w:rsid w:val="001D21BE"/>
    <w:pPr>
      <w:adjustRightInd/>
      <w:spacing w:after="120" w:line="240" w:lineRule="auto"/>
      <w:ind w:right="0" w:firstLineChars="100" w:firstLine="420"/>
      <w:textAlignment w:val="auto"/>
    </w:pPr>
    <w:rPr>
      <w:rFonts w:ascii="ˎ̥" w:hAnsi="ˎ̥"/>
      <w:color w:val="51585D"/>
      <w:kern w:val="2"/>
      <w:sz w:val="21"/>
      <w:szCs w:val="24"/>
    </w:rPr>
  </w:style>
  <w:style w:type="character" w:customStyle="1" w:styleId="Charf0">
    <w:name w:val="正文首行缩进 Char"/>
    <w:basedOn w:val="Char8"/>
    <w:link w:val="aff9"/>
    <w:rsid w:val="001D21BE"/>
    <w:rPr>
      <w:rFonts w:ascii="ˎ̥" w:eastAsia="宋体" w:hAnsi="ˎ̥" w:cs="Times New Roman"/>
      <w:color w:val="51585D"/>
      <w:kern w:val="0"/>
      <w:sz w:val="24"/>
      <w:szCs w:val="24"/>
    </w:rPr>
  </w:style>
  <w:style w:type="character" w:styleId="affa">
    <w:name w:val="Emphasis"/>
    <w:qFormat/>
    <w:rsid w:val="001D21BE"/>
    <w:rPr>
      <w:i w:val="0"/>
    </w:rPr>
  </w:style>
  <w:style w:type="character" w:styleId="HTML">
    <w:name w:val="HTML Definition"/>
    <w:rsid w:val="001D21BE"/>
    <w:rPr>
      <w:i w:val="0"/>
    </w:rPr>
  </w:style>
  <w:style w:type="character" w:styleId="HTML0">
    <w:name w:val="HTML Variable"/>
    <w:rsid w:val="001D21BE"/>
    <w:rPr>
      <w:i w:val="0"/>
    </w:rPr>
  </w:style>
  <w:style w:type="character" w:styleId="HTML1">
    <w:name w:val="HTML Code"/>
    <w:rsid w:val="001D21BE"/>
    <w:rPr>
      <w:rFonts w:ascii="PingFang SC" w:eastAsia="PingFang SC" w:hAnsi="PingFang SC" w:cs="PingFang SC" w:hint="eastAsia"/>
      <w:sz w:val="20"/>
    </w:rPr>
  </w:style>
  <w:style w:type="character" w:styleId="HTML2">
    <w:name w:val="HTML Cite"/>
    <w:rsid w:val="001D21BE"/>
    <w:rPr>
      <w:i w:val="0"/>
    </w:rPr>
  </w:style>
  <w:style w:type="character" w:styleId="affb">
    <w:name w:val="footnote reference"/>
    <w:rsid w:val="001D21BE"/>
    <w:rPr>
      <w:vertAlign w:val="superscript"/>
    </w:rPr>
  </w:style>
  <w:style w:type="character" w:styleId="HTML3">
    <w:name w:val="HTML Keyboard"/>
    <w:rsid w:val="001D21BE"/>
    <w:rPr>
      <w:rFonts w:ascii="PingFang SC" w:eastAsia="PingFang SC" w:hAnsi="PingFang SC" w:cs="PingFang SC" w:hint="default"/>
      <w:sz w:val="20"/>
    </w:rPr>
  </w:style>
  <w:style w:type="character" w:styleId="HTML4">
    <w:name w:val="HTML Sample"/>
    <w:rsid w:val="001D21BE"/>
    <w:rPr>
      <w:rFonts w:ascii="PingFang SC" w:eastAsia="PingFang SC" w:hAnsi="PingFang SC" w:cs="PingFang SC" w:hint="default"/>
    </w:rPr>
  </w:style>
  <w:style w:type="character" w:customStyle="1" w:styleId="CharChar8">
    <w:name w:val="Char Char8"/>
    <w:rsid w:val="001D21BE"/>
    <w:rPr>
      <w:rFonts w:ascii="Arial" w:eastAsia="黑体" w:hAnsi="Arial"/>
      <w:b/>
      <w:bCs/>
      <w:kern w:val="2"/>
      <w:sz w:val="32"/>
      <w:szCs w:val="32"/>
      <w:lang w:val="en-US" w:eastAsia="zh-CN" w:bidi="ar-SA"/>
    </w:rPr>
  </w:style>
  <w:style w:type="character" w:customStyle="1" w:styleId="hover">
    <w:name w:val="hover"/>
    <w:rsid w:val="001D21BE"/>
    <w:rPr>
      <w:rFonts w:ascii="ˎ̥" w:hAnsi="ˎ̥" w:cs="宋体"/>
      <w:color w:val="51585D"/>
      <w:kern w:val="0"/>
      <w:sz w:val="24"/>
      <w:szCs w:val="18"/>
      <w:shd w:val="clear" w:color="auto" w:fill="1A8EE8"/>
    </w:rPr>
  </w:style>
  <w:style w:type="character" w:customStyle="1" w:styleId="CharChar7">
    <w:name w:val="Char Char7"/>
    <w:rsid w:val="001D21BE"/>
    <w:rPr>
      <w:rFonts w:ascii="Arial" w:eastAsia="黑体" w:hAnsi="Arial"/>
      <w:b/>
      <w:bCs/>
      <w:kern w:val="2"/>
      <w:sz w:val="32"/>
      <w:szCs w:val="32"/>
      <w:lang w:val="en-US" w:eastAsia="zh-CN" w:bidi="ar-SA"/>
    </w:rPr>
  </w:style>
  <w:style w:type="character" w:customStyle="1" w:styleId="hover12">
    <w:name w:val="hover12"/>
    <w:rsid w:val="001D21BE"/>
    <w:rPr>
      <w:rFonts w:ascii="ˎ̥" w:hAnsi="ˎ̥" w:cs="宋体"/>
      <w:color w:val="51585D"/>
      <w:kern w:val="0"/>
      <w:sz w:val="24"/>
      <w:szCs w:val="18"/>
      <w:shd w:val="clear" w:color="auto" w:fill="1A8EE8"/>
    </w:rPr>
  </w:style>
  <w:style w:type="character" w:customStyle="1" w:styleId="font161">
    <w:name w:val="font161"/>
    <w:rsid w:val="001D21BE"/>
    <w:rPr>
      <w:b/>
      <w:bCs/>
      <w:sz w:val="32"/>
      <w:szCs w:val="32"/>
    </w:rPr>
  </w:style>
  <w:style w:type="character" w:customStyle="1" w:styleId="fontborder">
    <w:name w:val="fontborder"/>
    <w:rsid w:val="001D21BE"/>
    <w:rPr>
      <w:rFonts w:ascii="ˎ̥" w:hAnsi="ˎ̥" w:cs="宋体"/>
      <w:color w:val="51585D"/>
      <w:kern w:val="0"/>
      <w:sz w:val="24"/>
      <w:szCs w:val="18"/>
      <w:bdr w:val="single" w:sz="6" w:space="0" w:color="000000"/>
    </w:rPr>
  </w:style>
  <w:style w:type="character" w:customStyle="1" w:styleId="release-day">
    <w:name w:val="release-day"/>
    <w:rsid w:val="001D21BE"/>
    <w:rPr>
      <w:bdr w:val="single" w:sz="6" w:space="0" w:color="BDEBB0"/>
      <w:shd w:val="clear" w:color="auto" w:fill="F5FFF1"/>
    </w:rPr>
  </w:style>
  <w:style w:type="character" w:customStyle="1" w:styleId="legend">
    <w:name w:val="legend"/>
    <w:rsid w:val="001D21BE"/>
    <w:rPr>
      <w:rFonts w:ascii="Arial" w:hAnsi="Arial" w:cs="Arial"/>
      <w:b/>
      <w:color w:val="73B304"/>
      <w:sz w:val="21"/>
      <w:szCs w:val="21"/>
      <w:shd w:val="clear" w:color="auto" w:fill="FFFFFF"/>
    </w:rPr>
  </w:style>
  <w:style w:type="character" w:customStyle="1" w:styleId="first-child">
    <w:name w:val="first-child"/>
    <w:rsid w:val="001D21BE"/>
    <w:rPr>
      <w:vanish/>
    </w:rPr>
  </w:style>
  <w:style w:type="character" w:customStyle="1" w:styleId="wuidatespan">
    <w:name w:val="wuidatespan"/>
    <w:rsid w:val="001D21BE"/>
  </w:style>
  <w:style w:type="character" w:customStyle="1" w:styleId="answer-title12">
    <w:name w:val="answer-title12"/>
    <w:rsid w:val="001D21BE"/>
  </w:style>
  <w:style w:type="character" w:customStyle="1" w:styleId="s41">
    <w:name w:val="s41"/>
    <w:qFormat/>
    <w:rsid w:val="001D21BE"/>
  </w:style>
  <w:style w:type="character" w:customStyle="1" w:styleId="num">
    <w:name w:val="num"/>
    <w:rsid w:val="001D21BE"/>
    <w:rPr>
      <w:b/>
      <w:color w:val="FF7800"/>
    </w:rPr>
  </w:style>
  <w:style w:type="character" w:customStyle="1" w:styleId="fontstrikethrough">
    <w:name w:val="fontstrikethrough"/>
    <w:rsid w:val="001D21BE"/>
    <w:rPr>
      <w:rFonts w:ascii="ˎ̥" w:hAnsi="ˎ̥" w:cs="宋体"/>
      <w:strike/>
      <w:color w:val="51585D"/>
      <w:kern w:val="0"/>
      <w:sz w:val="24"/>
      <w:szCs w:val="18"/>
    </w:rPr>
  </w:style>
  <w:style w:type="character" w:customStyle="1" w:styleId="edui-unclickable">
    <w:name w:val="edui-unclickable"/>
    <w:rsid w:val="001D21BE"/>
    <w:rPr>
      <w:color w:val="808080"/>
    </w:rPr>
  </w:style>
  <w:style w:type="character" w:customStyle="1" w:styleId="apple-converted-space">
    <w:name w:val="apple-converted-space"/>
    <w:rsid w:val="001D21BE"/>
  </w:style>
  <w:style w:type="character" w:customStyle="1" w:styleId="href">
    <w:name w:val="href"/>
    <w:rsid w:val="001D21BE"/>
    <w:rPr>
      <w:color w:val="0000FF"/>
      <w:u w:val="single"/>
    </w:rPr>
  </w:style>
  <w:style w:type="character" w:customStyle="1" w:styleId="mc30">
    <w:name w:val="mc_3_0"/>
    <w:rsid w:val="001D21BE"/>
  </w:style>
  <w:style w:type="character" w:customStyle="1" w:styleId="edui-clickable2">
    <w:name w:val="edui-clickable2"/>
    <w:rsid w:val="001D21BE"/>
    <w:rPr>
      <w:color w:val="0000FF"/>
      <w:u w:val="single"/>
    </w:rPr>
  </w:style>
  <w:style w:type="character" w:customStyle="1" w:styleId="a00">
    <w:name w:val="a0"/>
    <w:rsid w:val="001D21BE"/>
  </w:style>
  <w:style w:type="character" w:customStyle="1" w:styleId="curr">
    <w:name w:val="curr"/>
    <w:rsid w:val="001D21BE"/>
    <w:rPr>
      <w:rFonts w:ascii="ˎ̥" w:hAnsi="ˎ̥" w:cs="宋体"/>
      <w:color w:val="51585D"/>
      <w:kern w:val="0"/>
      <w:sz w:val="24"/>
      <w:szCs w:val="18"/>
      <w:shd w:val="clear" w:color="auto" w:fill="1A8EE8"/>
    </w:rPr>
  </w:style>
  <w:style w:type="paragraph" w:customStyle="1" w:styleId="p5">
    <w:name w:val="p5"/>
    <w:basedOn w:val="a3"/>
    <w:rsid w:val="001D21BE"/>
    <w:pPr>
      <w:widowControl/>
      <w:spacing w:before="100" w:beforeAutospacing="1" w:after="100" w:afterAutospacing="1"/>
      <w:ind w:firstLine="639"/>
      <w:jc w:val="left"/>
    </w:pPr>
    <w:rPr>
      <w:rFonts w:ascii="&amp;#20223" w:hAnsi="&amp;#20223" w:cs="宋体"/>
      <w:kern w:val="0"/>
      <w:sz w:val="32"/>
      <w:szCs w:val="32"/>
    </w:rPr>
  </w:style>
  <w:style w:type="paragraph" w:customStyle="1" w:styleId="400">
    <w:name w:val="标题 4_0"/>
    <w:basedOn w:val="a3"/>
    <w:next w:val="a3"/>
    <w:qFormat/>
    <w:rsid w:val="001D21BE"/>
    <w:pPr>
      <w:keepNext/>
      <w:keepLines/>
      <w:tabs>
        <w:tab w:val="left" w:pos="1680"/>
      </w:tabs>
      <w:spacing w:before="280" w:after="290" w:line="377" w:lineRule="auto"/>
      <w:ind w:left="1680" w:hanging="420"/>
      <w:jc w:val="left"/>
      <w:outlineLvl w:val="3"/>
    </w:pPr>
    <w:rPr>
      <w:rFonts w:ascii="Cambria" w:eastAsia="仿宋" w:hAnsi="Cambria"/>
      <w:b/>
      <w:bCs/>
      <w:sz w:val="24"/>
      <w:szCs w:val="28"/>
    </w:rPr>
  </w:style>
  <w:style w:type="paragraph" w:customStyle="1" w:styleId="44">
    <w:name w:val="样式4"/>
    <w:basedOn w:val="3"/>
    <w:rsid w:val="001D21BE"/>
    <w:pPr>
      <w:spacing w:before="260" w:after="260" w:line="415" w:lineRule="auto"/>
    </w:pPr>
    <w:rPr>
      <w:rFonts w:eastAsia="Arial"/>
      <w:kern w:val="2"/>
    </w:rPr>
  </w:style>
  <w:style w:type="paragraph" w:customStyle="1" w:styleId="affc">
    <w:name w:val="图"/>
    <w:basedOn w:val="a3"/>
    <w:rsid w:val="001D21BE"/>
    <w:pPr>
      <w:keepNext/>
      <w:adjustRightInd w:val="0"/>
      <w:spacing w:before="60" w:after="60" w:line="300" w:lineRule="auto"/>
      <w:jc w:val="center"/>
      <w:textAlignment w:val="center"/>
    </w:pPr>
    <w:rPr>
      <w:snapToGrid w:val="0"/>
      <w:spacing w:val="20"/>
      <w:kern w:val="0"/>
      <w:sz w:val="24"/>
      <w:szCs w:val="20"/>
    </w:rPr>
  </w:style>
  <w:style w:type="paragraph" w:customStyle="1" w:styleId="reader-word-layer">
    <w:name w:val="reader-word-layer"/>
    <w:basedOn w:val="a3"/>
    <w:qFormat/>
    <w:rsid w:val="001D21BE"/>
    <w:pPr>
      <w:widowControl/>
      <w:spacing w:before="100" w:beforeAutospacing="1" w:after="100" w:afterAutospacing="1"/>
      <w:jc w:val="left"/>
    </w:pPr>
    <w:rPr>
      <w:rFonts w:ascii="宋体" w:hAnsi="宋体" w:cs="宋体"/>
      <w:kern w:val="0"/>
      <w:sz w:val="24"/>
    </w:rPr>
  </w:style>
  <w:style w:type="paragraph" w:customStyle="1" w:styleId="51">
    <w:name w:val="列出段落5"/>
    <w:basedOn w:val="a3"/>
    <w:qFormat/>
    <w:rsid w:val="001D21BE"/>
    <w:pPr>
      <w:ind w:firstLineChars="200" w:firstLine="420"/>
    </w:pPr>
  </w:style>
  <w:style w:type="paragraph" w:customStyle="1" w:styleId="affd">
    <w:name w:val="表格文字"/>
    <w:basedOn w:val="a3"/>
    <w:rsid w:val="001D21BE"/>
    <w:pPr>
      <w:adjustRightInd w:val="0"/>
      <w:spacing w:line="420" w:lineRule="atLeast"/>
      <w:jc w:val="left"/>
      <w:textAlignment w:val="baseline"/>
    </w:pPr>
    <w:rPr>
      <w:kern w:val="0"/>
      <w:szCs w:val="20"/>
    </w:rPr>
  </w:style>
  <w:style w:type="paragraph" w:customStyle="1" w:styleId="18">
    <w:name w:val="1"/>
    <w:basedOn w:val="a3"/>
    <w:next w:val="a3"/>
    <w:rsid w:val="001D21BE"/>
  </w:style>
  <w:style w:type="paragraph" w:customStyle="1" w:styleId="27">
    <w:name w:val="样式2"/>
    <w:basedOn w:val="3"/>
    <w:rsid w:val="001D21BE"/>
    <w:pPr>
      <w:spacing w:before="260" w:after="260" w:line="415" w:lineRule="auto"/>
    </w:pPr>
    <w:rPr>
      <w:kern w:val="2"/>
    </w:rPr>
  </w:style>
  <w:style w:type="paragraph" w:customStyle="1" w:styleId="61">
    <w:name w:val="6'"/>
    <w:basedOn w:val="a3"/>
    <w:rsid w:val="001D21BE"/>
    <w:pPr>
      <w:autoSpaceDE w:val="0"/>
      <w:autoSpaceDN w:val="0"/>
      <w:adjustRightInd w:val="0"/>
      <w:snapToGrid w:val="0"/>
      <w:spacing w:line="320" w:lineRule="exact"/>
      <w:jc w:val="center"/>
      <w:textAlignment w:val="baseline"/>
    </w:pPr>
    <w:rPr>
      <w:spacing w:val="20"/>
      <w:kern w:val="28"/>
      <w:szCs w:val="20"/>
    </w:rPr>
  </w:style>
  <w:style w:type="paragraph" w:customStyle="1" w:styleId="200">
    <w:name w:val="标题 2_0"/>
    <w:basedOn w:val="a3"/>
    <w:next w:val="a3"/>
    <w:qFormat/>
    <w:rsid w:val="001D21BE"/>
    <w:pPr>
      <w:keepNext/>
      <w:keepLines/>
      <w:tabs>
        <w:tab w:val="left" w:pos="840"/>
      </w:tabs>
      <w:spacing w:before="260" w:after="260" w:line="416" w:lineRule="auto"/>
      <w:ind w:left="840" w:hanging="420"/>
      <w:outlineLvl w:val="1"/>
    </w:pPr>
    <w:rPr>
      <w:rFonts w:ascii="Cambria" w:hAnsi="Cambria"/>
      <w:b/>
      <w:bCs/>
      <w:kern w:val="0"/>
      <w:sz w:val="32"/>
      <w:szCs w:val="32"/>
    </w:rPr>
  </w:style>
  <w:style w:type="paragraph" w:customStyle="1" w:styleId="affe">
    <w:name w:val="表格"/>
    <w:basedOn w:val="a3"/>
    <w:rsid w:val="001D21BE"/>
    <w:pPr>
      <w:jc w:val="center"/>
      <w:textAlignment w:val="center"/>
    </w:pPr>
    <w:rPr>
      <w:rFonts w:ascii="华文细黑" w:hAnsi="华文细黑"/>
      <w:kern w:val="0"/>
      <w:szCs w:val="20"/>
    </w:rPr>
  </w:style>
  <w:style w:type="paragraph" w:customStyle="1" w:styleId="Charf1">
    <w:name w:val="Char"/>
    <w:basedOn w:val="a3"/>
    <w:rsid w:val="001D21BE"/>
    <w:pPr>
      <w:tabs>
        <w:tab w:val="left" w:pos="360"/>
      </w:tabs>
    </w:pPr>
    <w:rPr>
      <w:sz w:val="24"/>
    </w:rPr>
  </w:style>
  <w:style w:type="paragraph" w:customStyle="1" w:styleId="adocdefaults">
    <w:name w:val="a docdefaults"/>
    <w:basedOn w:val="a3"/>
    <w:qFormat/>
    <w:rsid w:val="001D21BE"/>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rsid w:val="001D21BE"/>
    <w:pPr>
      <w:spacing w:line="400" w:lineRule="exact"/>
      <w:jc w:val="center"/>
    </w:pPr>
    <w:rPr>
      <w:rFonts w:ascii="黑体" w:eastAsia="黑体" w:hAnsi="黑体" w:cs="宋体"/>
      <w:b w:val="0"/>
      <w:bCs w:val="0"/>
      <w:sz w:val="32"/>
      <w:szCs w:val="20"/>
    </w:rPr>
  </w:style>
  <w:style w:type="paragraph" w:customStyle="1" w:styleId="xl25">
    <w:name w:val="xl25"/>
    <w:basedOn w:val="a3"/>
    <w:rsid w:val="001D21BE"/>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Default">
    <w:name w:val="Default"/>
    <w:rsid w:val="001D21BE"/>
    <w:pPr>
      <w:widowControl w:val="0"/>
      <w:autoSpaceDE w:val="0"/>
      <w:autoSpaceDN w:val="0"/>
      <w:adjustRightInd w:val="0"/>
    </w:pPr>
    <w:rPr>
      <w:rFonts w:ascii="宋体" w:eastAsia="宋体" w:hAnsi="Calibri" w:cs="宋体"/>
      <w:color w:val="000000"/>
      <w:kern w:val="0"/>
      <w:sz w:val="24"/>
      <w:szCs w:val="24"/>
    </w:rPr>
  </w:style>
  <w:style w:type="paragraph" w:customStyle="1" w:styleId="0">
    <w:name w:val="正文_0"/>
    <w:qFormat/>
    <w:rsid w:val="001D21BE"/>
    <w:pPr>
      <w:widowControl w:val="0"/>
      <w:jc w:val="both"/>
    </w:pPr>
    <w:rPr>
      <w:rFonts w:ascii="Calibri" w:eastAsia="宋体" w:hAnsi="Calibri" w:cs="Times New Roman" w:hint="eastAsia"/>
      <w:szCs w:val="20"/>
    </w:rPr>
  </w:style>
  <w:style w:type="paragraph" w:customStyle="1" w:styleId="300">
    <w:name w:val="标题 3_0"/>
    <w:basedOn w:val="a3"/>
    <w:next w:val="a3"/>
    <w:qFormat/>
    <w:rsid w:val="001D21BE"/>
    <w:pPr>
      <w:keepNext/>
      <w:keepLines/>
      <w:tabs>
        <w:tab w:val="left" w:pos="1260"/>
      </w:tabs>
      <w:spacing w:before="260" w:after="260" w:line="416" w:lineRule="auto"/>
      <w:ind w:left="1260" w:hanging="420"/>
      <w:outlineLvl w:val="2"/>
    </w:pPr>
    <w:rPr>
      <w:rFonts w:eastAsia="仿宋"/>
      <w:b/>
      <w:bCs/>
      <w:sz w:val="24"/>
      <w:szCs w:val="32"/>
    </w:rPr>
  </w:style>
  <w:style w:type="paragraph" w:customStyle="1" w:styleId="afff">
    <w:name w:val="段落文字"/>
    <w:basedOn w:val="a3"/>
    <w:rsid w:val="001D21BE"/>
    <w:pPr>
      <w:spacing w:line="360" w:lineRule="auto"/>
      <w:ind w:firstLineChars="200" w:firstLine="200"/>
    </w:pPr>
    <w:rPr>
      <w:rFonts w:cs="宋体"/>
      <w:sz w:val="24"/>
      <w:szCs w:val="20"/>
    </w:rPr>
  </w:style>
  <w:style w:type="paragraph" w:customStyle="1" w:styleId="100">
    <w:name w:val="标题 1_0"/>
    <w:basedOn w:val="a3"/>
    <w:next w:val="a3"/>
    <w:qFormat/>
    <w:rsid w:val="001D21BE"/>
    <w:pPr>
      <w:keepNext/>
      <w:keepLines/>
      <w:tabs>
        <w:tab w:val="left" w:pos="1955"/>
      </w:tabs>
      <w:spacing w:before="340" w:after="330" w:line="576" w:lineRule="auto"/>
      <w:ind w:left="1955" w:hanging="170"/>
      <w:outlineLvl w:val="0"/>
    </w:pPr>
    <w:rPr>
      <w:b/>
      <w:bCs/>
      <w:kern w:val="44"/>
      <w:sz w:val="44"/>
      <w:szCs w:val="44"/>
    </w:rPr>
  </w:style>
  <w:style w:type="paragraph" w:customStyle="1" w:styleId="font5">
    <w:name w:val="font5"/>
    <w:basedOn w:val="a3"/>
    <w:rsid w:val="001D21B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3"/>
    <w:rsid w:val="001D21BE"/>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3"/>
    <w:rsid w:val="001D21BE"/>
    <w:pPr>
      <w:widowControl/>
      <w:spacing w:before="100" w:beforeAutospacing="1" w:after="100" w:afterAutospacing="1"/>
      <w:jc w:val="left"/>
    </w:pPr>
    <w:rPr>
      <w:rFonts w:ascii="Times New Roman" w:hAnsi="Times New Roman"/>
      <w:color w:val="000000"/>
      <w:kern w:val="0"/>
      <w:sz w:val="14"/>
      <w:szCs w:val="14"/>
    </w:rPr>
  </w:style>
  <w:style w:type="paragraph" w:customStyle="1" w:styleId="font8">
    <w:name w:val="font8"/>
    <w:basedOn w:val="a3"/>
    <w:rsid w:val="001D21BE"/>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3"/>
    <w:rsid w:val="001D21BE"/>
    <w:pPr>
      <w:widowControl/>
      <w:spacing w:before="100" w:beforeAutospacing="1" w:after="100" w:afterAutospacing="1"/>
      <w:jc w:val="left"/>
    </w:pPr>
    <w:rPr>
      <w:rFonts w:cs="宋体"/>
      <w:color w:val="000000"/>
      <w:kern w:val="0"/>
      <w:sz w:val="18"/>
      <w:szCs w:val="18"/>
    </w:rPr>
  </w:style>
  <w:style w:type="paragraph" w:customStyle="1" w:styleId="font10">
    <w:name w:val="font10"/>
    <w:basedOn w:val="a3"/>
    <w:rsid w:val="001D21BE"/>
    <w:pPr>
      <w:widowControl/>
      <w:spacing w:before="100" w:beforeAutospacing="1" w:after="100" w:afterAutospacing="1"/>
      <w:jc w:val="left"/>
    </w:pPr>
    <w:rPr>
      <w:rFonts w:cs="宋体"/>
      <w:color w:val="FF0000"/>
      <w:kern w:val="0"/>
      <w:sz w:val="18"/>
      <w:szCs w:val="18"/>
    </w:rPr>
  </w:style>
  <w:style w:type="paragraph" w:customStyle="1" w:styleId="xl65">
    <w:name w:val="xl6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66">
    <w:name w:val="xl66"/>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67">
    <w:name w:val="xl67"/>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xl71">
    <w:name w:val="xl71"/>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2">
    <w:name w:val="xl72"/>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18"/>
      <w:szCs w:val="18"/>
    </w:rPr>
  </w:style>
  <w:style w:type="paragraph" w:customStyle="1" w:styleId="xl73">
    <w:name w:val="xl73"/>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4">
    <w:name w:val="xl74"/>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FF0000"/>
      <w:kern w:val="0"/>
      <w:sz w:val="20"/>
      <w:szCs w:val="20"/>
    </w:rPr>
  </w:style>
  <w:style w:type="paragraph" w:customStyle="1" w:styleId="xl75">
    <w:name w:val="xl7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FF0000"/>
      <w:kern w:val="0"/>
      <w:sz w:val="18"/>
      <w:szCs w:val="18"/>
    </w:rPr>
  </w:style>
  <w:style w:type="paragraph" w:customStyle="1" w:styleId="xl76">
    <w:name w:val="xl76"/>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18"/>
      <w:szCs w:val="18"/>
    </w:rPr>
  </w:style>
  <w:style w:type="paragraph" w:customStyle="1" w:styleId="xl77">
    <w:name w:val="xl77"/>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8">
    <w:name w:val="xl78"/>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79">
    <w:name w:val="xl79"/>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xl80">
    <w:name w:val="xl80"/>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1">
    <w:name w:val="xl81"/>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FF0000"/>
      <w:kern w:val="0"/>
      <w:sz w:val="18"/>
      <w:szCs w:val="18"/>
    </w:rPr>
  </w:style>
  <w:style w:type="paragraph" w:customStyle="1" w:styleId="xl82">
    <w:name w:val="xl82"/>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83">
    <w:name w:val="xl83"/>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4">
    <w:name w:val="xl84"/>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85">
    <w:name w:val="xl8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FF0000"/>
      <w:kern w:val="0"/>
      <w:sz w:val="20"/>
      <w:szCs w:val="20"/>
    </w:rPr>
  </w:style>
  <w:style w:type="paragraph" w:customStyle="1" w:styleId="xl86">
    <w:name w:val="xl86"/>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FF0000"/>
      <w:kern w:val="0"/>
      <w:sz w:val="18"/>
      <w:szCs w:val="18"/>
    </w:rPr>
  </w:style>
  <w:style w:type="paragraph" w:customStyle="1" w:styleId="xl87">
    <w:name w:val="xl87"/>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color w:val="FF0000"/>
      <w:kern w:val="0"/>
      <w:sz w:val="18"/>
      <w:szCs w:val="18"/>
    </w:rPr>
  </w:style>
  <w:style w:type="paragraph" w:customStyle="1" w:styleId="xl88">
    <w:name w:val="xl88"/>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color w:val="000000"/>
      <w:kern w:val="0"/>
      <w:sz w:val="18"/>
      <w:szCs w:val="18"/>
    </w:rPr>
  </w:style>
  <w:style w:type="paragraph" w:customStyle="1" w:styleId="xl89">
    <w:name w:val="xl89"/>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0">
    <w:name w:val="xl90"/>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3">
    <w:name w:val="xl93"/>
    <w:basedOn w:val="a3"/>
    <w:rsid w:val="001D21BE"/>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FF0000"/>
      <w:kern w:val="0"/>
      <w:sz w:val="20"/>
      <w:szCs w:val="20"/>
    </w:rPr>
  </w:style>
  <w:style w:type="paragraph" w:customStyle="1" w:styleId="xl94">
    <w:name w:val="xl94"/>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FF0000"/>
      <w:kern w:val="0"/>
      <w:sz w:val="20"/>
      <w:szCs w:val="20"/>
    </w:rPr>
  </w:style>
  <w:style w:type="paragraph" w:customStyle="1" w:styleId="xl95">
    <w:name w:val="xl9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6">
    <w:name w:val="xl96"/>
    <w:basedOn w:val="a3"/>
    <w:rsid w:val="001D21BE"/>
    <w:pPr>
      <w:widowControl/>
      <w:spacing w:before="100" w:beforeAutospacing="1" w:after="100" w:afterAutospacing="1"/>
      <w:jc w:val="center"/>
    </w:pPr>
    <w:rPr>
      <w:rFonts w:ascii="宋体" w:hAnsi="宋体" w:cs="宋体"/>
      <w:kern w:val="0"/>
      <w:sz w:val="24"/>
    </w:rPr>
  </w:style>
  <w:style w:type="paragraph" w:customStyle="1" w:styleId="xl97">
    <w:name w:val="xl97"/>
    <w:basedOn w:val="a3"/>
    <w:rsid w:val="001D21B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8">
    <w:name w:val="xl98"/>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99">
    <w:name w:val="xl99"/>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0">
    <w:name w:val="xl100"/>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1">
    <w:name w:val="xl101"/>
    <w:basedOn w:val="a3"/>
    <w:rsid w:val="001D21B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2">
    <w:name w:val="xl102"/>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03">
    <w:name w:val="xl103"/>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04">
    <w:name w:val="xl104"/>
    <w:basedOn w:val="a3"/>
    <w:rsid w:val="001D21B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05">
    <w:name w:val="xl105"/>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06">
    <w:name w:val="xl106"/>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新宋体" w:eastAsia="新宋体" w:hAnsi="新宋体" w:cs="宋体"/>
      <w:color w:val="FF0000"/>
      <w:kern w:val="0"/>
      <w:sz w:val="20"/>
      <w:szCs w:val="20"/>
    </w:rPr>
  </w:style>
  <w:style w:type="paragraph" w:customStyle="1" w:styleId="xl107">
    <w:name w:val="xl107"/>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3"/>
    <w:rsid w:val="001D21BE"/>
    <w:pPr>
      <w:widowControl/>
      <w:pBdr>
        <w:top w:val="single" w:sz="4" w:space="0" w:color="auto"/>
        <w:lef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09">
    <w:name w:val="xl109"/>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新宋体" w:eastAsia="新宋体" w:hAnsi="新宋体" w:cs="宋体"/>
      <w:color w:val="FF0000"/>
      <w:kern w:val="0"/>
      <w:sz w:val="18"/>
      <w:szCs w:val="18"/>
    </w:rPr>
  </w:style>
  <w:style w:type="paragraph" w:customStyle="1" w:styleId="xl110">
    <w:name w:val="xl110"/>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1">
    <w:name w:val="xl111"/>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2">
    <w:name w:val="xl112"/>
    <w:basedOn w:val="a3"/>
    <w:rsid w:val="001D21B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3">
    <w:name w:val="xl113"/>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3"/>
    <w:rsid w:val="001D21BE"/>
    <w:pPr>
      <w:widowControl/>
      <w:pBdr>
        <w:top w:val="single" w:sz="4" w:space="0" w:color="auto"/>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15">
    <w:name w:val="xl115"/>
    <w:basedOn w:val="a3"/>
    <w:rsid w:val="001D21BE"/>
    <w:pPr>
      <w:widowControl/>
      <w:pBdr>
        <w:top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16">
    <w:name w:val="xl116"/>
    <w:basedOn w:val="a3"/>
    <w:rsid w:val="001D21BE"/>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17">
    <w:name w:val="xl117"/>
    <w:basedOn w:val="a3"/>
    <w:rsid w:val="001D21BE"/>
    <w:pPr>
      <w:widowControl/>
      <w:pBdr>
        <w:top w:val="single" w:sz="4" w:space="0" w:color="auto"/>
        <w:bottom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18">
    <w:name w:val="xl118"/>
    <w:basedOn w:val="a3"/>
    <w:rsid w:val="001D21B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62">
    <w:name w:val="列出段落6"/>
    <w:basedOn w:val="a3"/>
    <w:qFormat/>
    <w:rsid w:val="001D21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index heading" w:uiPriority="0"/>
    <w:lsdException w:name="caption" w:uiPriority="35" w:qFormat="1"/>
    <w:lsdException w:name="table of figures" w:uiPriority="0"/>
    <w:lsdException w:name="footnote reference" w:uiPriority="0"/>
    <w:lsdException w:name="annotation reference" w:uiPriority="0" w:qFormat="1"/>
    <w:lsdException w:name="page number" w:uiPriority="0" w:qFormat="1"/>
    <w:lsdException w:name="Lis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lsdException w:name="Note Heading" w:uiPriority="0"/>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lsdException w:name="HTML Code" w:uiPriority="0"/>
    <w:lsdException w:name="HTML Definition" w:uiPriority="0"/>
    <w:lsdException w:name="HTML Keyboard" w:uiPriority="0"/>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D21BE"/>
    <w:pPr>
      <w:widowControl w:val="0"/>
      <w:jc w:val="both"/>
    </w:pPr>
    <w:rPr>
      <w:rFonts w:ascii="Calibri" w:eastAsia="宋体" w:hAnsi="Calibri" w:cs="Times New Roman"/>
      <w:szCs w:val="24"/>
    </w:rPr>
  </w:style>
  <w:style w:type="paragraph" w:styleId="1">
    <w:name w:val="heading 1"/>
    <w:basedOn w:val="a3"/>
    <w:next w:val="a3"/>
    <w:link w:val="1Char"/>
    <w:qFormat/>
    <w:rsid w:val="001D21BE"/>
    <w:pPr>
      <w:keepNext/>
      <w:keepLines/>
      <w:spacing w:before="120" w:after="120"/>
      <w:outlineLvl w:val="0"/>
    </w:pPr>
    <w:rPr>
      <w:b/>
      <w:bCs/>
      <w:kern w:val="44"/>
      <w:sz w:val="44"/>
      <w:szCs w:val="44"/>
    </w:rPr>
  </w:style>
  <w:style w:type="paragraph" w:styleId="2">
    <w:name w:val="heading 2"/>
    <w:basedOn w:val="a3"/>
    <w:next w:val="a3"/>
    <w:link w:val="2Char"/>
    <w:uiPriority w:val="9"/>
    <w:qFormat/>
    <w:rsid w:val="001D21BE"/>
    <w:pPr>
      <w:keepNext/>
      <w:keepLines/>
      <w:spacing w:before="100"/>
      <w:outlineLvl w:val="1"/>
    </w:pPr>
    <w:rPr>
      <w:b/>
      <w:bCs/>
      <w:kern w:val="0"/>
      <w:sz w:val="32"/>
      <w:szCs w:val="32"/>
    </w:rPr>
  </w:style>
  <w:style w:type="paragraph" w:styleId="3">
    <w:name w:val="heading 3"/>
    <w:basedOn w:val="a3"/>
    <w:next w:val="a3"/>
    <w:link w:val="3Char"/>
    <w:qFormat/>
    <w:rsid w:val="001D21BE"/>
    <w:pPr>
      <w:keepNext/>
      <w:keepLines/>
      <w:outlineLvl w:val="2"/>
    </w:pPr>
    <w:rPr>
      <w:b/>
      <w:bCs/>
      <w:kern w:val="0"/>
      <w:sz w:val="32"/>
      <w:szCs w:val="32"/>
    </w:rPr>
  </w:style>
  <w:style w:type="paragraph" w:styleId="4">
    <w:name w:val="heading 4"/>
    <w:basedOn w:val="a3"/>
    <w:next w:val="a3"/>
    <w:link w:val="4Char"/>
    <w:qFormat/>
    <w:rsid w:val="001D21BE"/>
    <w:pPr>
      <w:keepNext/>
      <w:keepLines/>
      <w:spacing w:before="280" w:after="290" w:line="372" w:lineRule="auto"/>
      <w:outlineLvl w:val="3"/>
    </w:pPr>
    <w:rPr>
      <w:rFonts w:ascii="Arial" w:eastAsia="黑体" w:hAnsi="Arial"/>
      <w:b/>
      <w:bCs/>
      <w:sz w:val="28"/>
      <w:szCs w:val="28"/>
    </w:rPr>
  </w:style>
  <w:style w:type="paragraph" w:styleId="5">
    <w:name w:val="heading 5"/>
    <w:basedOn w:val="a3"/>
    <w:next w:val="a3"/>
    <w:link w:val="5Char"/>
    <w:qFormat/>
    <w:rsid w:val="001D21BE"/>
    <w:pPr>
      <w:keepNext/>
      <w:keepLines/>
      <w:spacing w:before="280" w:after="290" w:line="372" w:lineRule="auto"/>
      <w:outlineLvl w:val="4"/>
    </w:pPr>
    <w:rPr>
      <w:rFonts w:ascii="Times New Roman" w:hAnsi="Times New Roman"/>
      <w:b/>
      <w:bCs/>
      <w:sz w:val="28"/>
      <w:szCs w:val="28"/>
    </w:rPr>
  </w:style>
  <w:style w:type="paragraph" w:styleId="6">
    <w:name w:val="heading 6"/>
    <w:basedOn w:val="a3"/>
    <w:next w:val="a3"/>
    <w:link w:val="6Char"/>
    <w:qFormat/>
    <w:rsid w:val="001D21BE"/>
    <w:pPr>
      <w:keepNext/>
      <w:keepLines/>
      <w:tabs>
        <w:tab w:val="left" w:pos="1332"/>
      </w:tabs>
      <w:spacing w:before="240" w:after="64" w:line="317" w:lineRule="auto"/>
      <w:ind w:left="1332" w:hanging="1152"/>
      <w:outlineLvl w:val="5"/>
    </w:pPr>
    <w:rPr>
      <w:rFonts w:ascii="Arial" w:eastAsia="黑体" w:hAnsi="Arial"/>
      <w:b/>
      <w:bCs/>
      <w:sz w:val="24"/>
    </w:rPr>
  </w:style>
  <w:style w:type="paragraph" w:styleId="70">
    <w:name w:val="heading 7"/>
    <w:basedOn w:val="a3"/>
    <w:next w:val="a3"/>
    <w:link w:val="7Char"/>
    <w:uiPriority w:val="9"/>
    <w:qFormat/>
    <w:rsid w:val="001D21BE"/>
    <w:pPr>
      <w:keepNext/>
      <w:keepLines/>
      <w:tabs>
        <w:tab w:val="left" w:pos="1476"/>
      </w:tabs>
      <w:spacing w:before="240" w:after="64" w:line="317" w:lineRule="auto"/>
      <w:ind w:left="1476" w:hanging="1296"/>
      <w:outlineLvl w:val="6"/>
    </w:pPr>
    <w:rPr>
      <w:rFonts w:ascii="Times New Roman" w:hAnsi="Times New Roman"/>
      <w:b/>
      <w:bCs/>
      <w:sz w:val="24"/>
    </w:rPr>
  </w:style>
  <w:style w:type="paragraph" w:styleId="8">
    <w:name w:val="heading 8"/>
    <w:basedOn w:val="a3"/>
    <w:next w:val="a3"/>
    <w:link w:val="8Char"/>
    <w:uiPriority w:val="9"/>
    <w:qFormat/>
    <w:rsid w:val="001D21BE"/>
    <w:pPr>
      <w:keepNext/>
      <w:keepLines/>
      <w:tabs>
        <w:tab w:val="left" w:pos="1620"/>
      </w:tabs>
      <w:spacing w:before="240" w:after="64" w:line="317" w:lineRule="auto"/>
      <w:ind w:left="1620" w:hanging="1440"/>
      <w:outlineLvl w:val="7"/>
    </w:pPr>
    <w:rPr>
      <w:rFonts w:ascii="Arial" w:eastAsia="黑体" w:hAnsi="Arial"/>
      <w:sz w:val="24"/>
    </w:rPr>
  </w:style>
  <w:style w:type="paragraph" w:styleId="9">
    <w:name w:val="heading 9"/>
    <w:basedOn w:val="a3"/>
    <w:next w:val="a3"/>
    <w:link w:val="9Char"/>
    <w:uiPriority w:val="9"/>
    <w:qFormat/>
    <w:rsid w:val="001D21BE"/>
    <w:pPr>
      <w:keepNext/>
      <w:keepLines/>
      <w:tabs>
        <w:tab w:val="left" w:pos="1764"/>
      </w:tabs>
      <w:spacing w:before="240" w:after="64" w:line="317" w:lineRule="auto"/>
      <w:ind w:left="1764" w:hanging="1584"/>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Char"/>
    <w:unhideWhenUsed/>
    <w:qFormat/>
    <w:rsid w:val="001D2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4"/>
    <w:link w:val="a7"/>
    <w:uiPriority w:val="99"/>
    <w:qFormat/>
    <w:rsid w:val="001D21BE"/>
    <w:rPr>
      <w:sz w:val="18"/>
      <w:szCs w:val="18"/>
    </w:rPr>
  </w:style>
  <w:style w:type="paragraph" w:styleId="a8">
    <w:name w:val="footer"/>
    <w:basedOn w:val="a3"/>
    <w:link w:val="Char0"/>
    <w:unhideWhenUsed/>
    <w:qFormat/>
    <w:rsid w:val="001D21BE"/>
    <w:pPr>
      <w:tabs>
        <w:tab w:val="center" w:pos="4153"/>
        <w:tab w:val="right" w:pos="8306"/>
      </w:tabs>
      <w:snapToGrid w:val="0"/>
      <w:jc w:val="left"/>
    </w:pPr>
    <w:rPr>
      <w:sz w:val="18"/>
      <w:szCs w:val="18"/>
    </w:rPr>
  </w:style>
  <w:style w:type="character" w:customStyle="1" w:styleId="Char0">
    <w:name w:val="页脚 Char"/>
    <w:basedOn w:val="a4"/>
    <w:link w:val="a8"/>
    <w:uiPriority w:val="99"/>
    <w:qFormat/>
    <w:rsid w:val="001D21BE"/>
    <w:rPr>
      <w:sz w:val="18"/>
      <w:szCs w:val="18"/>
    </w:rPr>
  </w:style>
  <w:style w:type="character" w:customStyle="1" w:styleId="1Char">
    <w:name w:val="标题 1 Char"/>
    <w:basedOn w:val="a4"/>
    <w:link w:val="1"/>
    <w:qFormat/>
    <w:rsid w:val="001D21BE"/>
    <w:rPr>
      <w:rFonts w:ascii="Calibri" w:eastAsia="宋体" w:hAnsi="Calibri" w:cs="Times New Roman"/>
      <w:b/>
      <w:bCs/>
      <w:kern w:val="44"/>
      <w:sz w:val="44"/>
      <w:szCs w:val="44"/>
    </w:rPr>
  </w:style>
  <w:style w:type="character" w:customStyle="1" w:styleId="2Char">
    <w:name w:val="标题 2 Char"/>
    <w:basedOn w:val="a4"/>
    <w:link w:val="2"/>
    <w:uiPriority w:val="9"/>
    <w:qFormat/>
    <w:rsid w:val="001D21BE"/>
    <w:rPr>
      <w:rFonts w:ascii="Calibri" w:eastAsia="宋体" w:hAnsi="Calibri" w:cs="Times New Roman"/>
      <w:b/>
      <w:bCs/>
      <w:kern w:val="0"/>
      <w:sz w:val="32"/>
      <w:szCs w:val="32"/>
    </w:rPr>
  </w:style>
  <w:style w:type="character" w:customStyle="1" w:styleId="3Char">
    <w:name w:val="标题 3 Char"/>
    <w:basedOn w:val="a4"/>
    <w:link w:val="3"/>
    <w:qFormat/>
    <w:rsid w:val="001D21BE"/>
    <w:rPr>
      <w:rFonts w:ascii="Calibri" w:eastAsia="宋体" w:hAnsi="Calibri" w:cs="Times New Roman"/>
      <w:b/>
      <w:bCs/>
      <w:kern w:val="0"/>
      <w:sz w:val="32"/>
      <w:szCs w:val="32"/>
    </w:rPr>
  </w:style>
  <w:style w:type="character" w:customStyle="1" w:styleId="4Char">
    <w:name w:val="标题 4 Char"/>
    <w:basedOn w:val="a4"/>
    <w:link w:val="4"/>
    <w:rsid w:val="001D21BE"/>
    <w:rPr>
      <w:rFonts w:ascii="Arial" w:eastAsia="黑体" w:hAnsi="Arial" w:cs="Times New Roman"/>
      <w:b/>
      <w:bCs/>
      <w:sz w:val="28"/>
      <w:szCs w:val="28"/>
    </w:rPr>
  </w:style>
  <w:style w:type="character" w:customStyle="1" w:styleId="5Char">
    <w:name w:val="标题 5 Char"/>
    <w:basedOn w:val="a4"/>
    <w:link w:val="5"/>
    <w:rsid w:val="001D21BE"/>
    <w:rPr>
      <w:rFonts w:ascii="Times New Roman" w:eastAsia="宋体" w:hAnsi="Times New Roman" w:cs="Times New Roman"/>
      <w:b/>
      <w:bCs/>
      <w:sz w:val="28"/>
      <w:szCs w:val="28"/>
    </w:rPr>
  </w:style>
  <w:style w:type="character" w:customStyle="1" w:styleId="6Char">
    <w:name w:val="标题 6 Char"/>
    <w:basedOn w:val="a4"/>
    <w:link w:val="6"/>
    <w:qFormat/>
    <w:rsid w:val="001D21BE"/>
    <w:rPr>
      <w:rFonts w:ascii="Arial" w:eastAsia="黑体" w:hAnsi="Arial" w:cs="Times New Roman"/>
      <w:b/>
      <w:bCs/>
      <w:sz w:val="24"/>
      <w:szCs w:val="24"/>
    </w:rPr>
  </w:style>
  <w:style w:type="character" w:customStyle="1" w:styleId="7Char">
    <w:name w:val="标题 7 Char"/>
    <w:basedOn w:val="a4"/>
    <w:link w:val="70"/>
    <w:uiPriority w:val="9"/>
    <w:qFormat/>
    <w:rsid w:val="001D21BE"/>
    <w:rPr>
      <w:rFonts w:ascii="Times New Roman" w:eastAsia="宋体" w:hAnsi="Times New Roman" w:cs="Times New Roman"/>
      <w:b/>
      <w:bCs/>
      <w:sz w:val="24"/>
      <w:szCs w:val="24"/>
    </w:rPr>
  </w:style>
  <w:style w:type="character" w:customStyle="1" w:styleId="8Char">
    <w:name w:val="标题 8 Char"/>
    <w:basedOn w:val="a4"/>
    <w:link w:val="8"/>
    <w:uiPriority w:val="9"/>
    <w:qFormat/>
    <w:rsid w:val="001D21BE"/>
    <w:rPr>
      <w:rFonts w:ascii="Arial" w:eastAsia="黑体" w:hAnsi="Arial" w:cs="Times New Roman"/>
      <w:sz w:val="24"/>
      <w:szCs w:val="24"/>
    </w:rPr>
  </w:style>
  <w:style w:type="character" w:customStyle="1" w:styleId="9Char">
    <w:name w:val="标题 9 Char"/>
    <w:basedOn w:val="a4"/>
    <w:link w:val="9"/>
    <w:uiPriority w:val="9"/>
    <w:qFormat/>
    <w:rsid w:val="001D21BE"/>
    <w:rPr>
      <w:rFonts w:ascii="Arial" w:eastAsia="黑体" w:hAnsi="Arial" w:cs="Times New Roman"/>
      <w:szCs w:val="21"/>
    </w:rPr>
  </w:style>
  <w:style w:type="character" w:customStyle="1" w:styleId="EUChar">
    <w:name w:val="数字EU Char"/>
    <w:qFormat/>
    <w:rsid w:val="001D21BE"/>
    <w:rPr>
      <w:rFonts w:ascii="EU-F1"/>
      <w:kern w:val="21"/>
      <w:sz w:val="21"/>
      <w:szCs w:val="21"/>
    </w:rPr>
  </w:style>
  <w:style w:type="paragraph" w:styleId="10">
    <w:name w:val="toc 1"/>
    <w:basedOn w:val="a3"/>
    <w:next w:val="a3"/>
    <w:uiPriority w:val="39"/>
    <w:qFormat/>
    <w:rsid w:val="001D21BE"/>
    <w:pPr>
      <w:tabs>
        <w:tab w:val="right" w:leader="dot" w:pos="9730"/>
      </w:tabs>
    </w:pPr>
  </w:style>
  <w:style w:type="paragraph" w:styleId="20">
    <w:name w:val="toc 2"/>
    <w:basedOn w:val="a3"/>
    <w:next w:val="a3"/>
    <w:uiPriority w:val="39"/>
    <w:qFormat/>
    <w:rsid w:val="001D21BE"/>
    <w:pPr>
      <w:tabs>
        <w:tab w:val="right" w:leader="dot" w:pos="9730"/>
      </w:tabs>
      <w:ind w:leftChars="200" w:left="420"/>
    </w:pPr>
  </w:style>
  <w:style w:type="paragraph" w:styleId="30">
    <w:name w:val="toc 3"/>
    <w:basedOn w:val="a3"/>
    <w:next w:val="a3"/>
    <w:uiPriority w:val="39"/>
    <w:qFormat/>
    <w:rsid w:val="001D21BE"/>
    <w:pPr>
      <w:ind w:leftChars="400" w:left="400"/>
    </w:pPr>
  </w:style>
  <w:style w:type="paragraph" w:styleId="a9">
    <w:name w:val="Normal Indent"/>
    <w:basedOn w:val="a3"/>
    <w:link w:val="Char1"/>
    <w:qFormat/>
    <w:rsid w:val="001D21BE"/>
    <w:pPr>
      <w:ind w:firstLineChars="200" w:firstLine="420"/>
    </w:pPr>
  </w:style>
  <w:style w:type="paragraph" w:styleId="aa">
    <w:name w:val="Normal (Web)"/>
    <w:basedOn w:val="a3"/>
    <w:qFormat/>
    <w:rsid w:val="001D21BE"/>
    <w:pPr>
      <w:widowControl/>
      <w:spacing w:before="100" w:beforeAutospacing="1" w:after="100" w:afterAutospacing="1"/>
      <w:jc w:val="left"/>
    </w:pPr>
    <w:rPr>
      <w:rFonts w:ascii="宋体" w:hAnsi="宋体" w:cs="宋体"/>
      <w:kern w:val="0"/>
      <w:sz w:val="24"/>
    </w:rPr>
  </w:style>
  <w:style w:type="paragraph" w:customStyle="1" w:styleId="ab">
    <w:name w:val="正文 含缩进"/>
    <w:basedOn w:val="a3"/>
    <w:link w:val="Char2"/>
    <w:qFormat/>
    <w:rsid w:val="001D21BE"/>
    <w:pPr>
      <w:ind w:firstLineChars="202" w:firstLine="424"/>
      <w:jc w:val="left"/>
    </w:pPr>
    <w:rPr>
      <w:kern w:val="0"/>
      <w:sz w:val="20"/>
      <w:szCs w:val="20"/>
    </w:rPr>
  </w:style>
  <w:style w:type="paragraph" w:customStyle="1" w:styleId="378020">
    <w:name w:val="样式 标题 3 + (中文) 黑体 小四 非加粗 段前: 7.8 磅 段后: 0 磅 行距: 固定值 20 磅"/>
    <w:basedOn w:val="3"/>
    <w:qFormat/>
    <w:rsid w:val="001D21BE"/>
    <w:pPr>
      <w:spacing w:line="400" w:lineRule="exact"/>
    </w:pPr>
    <w:rPr>
      <w:rFonts w:eastAsia="黑体"/>
      <w:b w:val="0"/>
      <w:bCs w:val="0"/>
      <w:sz w:val="24"/>
      <w:szCs w:val="20"/>
    </w:rPr>
  </w:style>
  <w:style w:type="paragraph" w:styleId="ac">
    <w:name w:val="No Spacing"/>
    <w:qFormat/>
    <w:rsid w:val="001D21BE"/>
    <w:pPr>
      <w:widowControl w:val="0"/>
      <w:jc w:val="both"/>
    </w:pPr>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rsid w:val="001D21BE"/>
    <w:pPr>
      <w:spacing w:line="400" w:lineRule="exact"/>
    </w:pPr>
    <w:rPr>
      <w:rFonts w:eastAsia="黑体" w:cs="宋体"/>
      <w:b w:val="0"/>
      <w:bCs w:val="0"/>
      <w:szCs w:val="20"/>
    </w:rPr>
  </w:style>
  <w:style w:type="paragraph" w:styleId="ad">
    <w:name w:val="Balloon Text"/>
    <w:basedOn w:val="a3"/>
    <w:link w:val="Char3"/>
    <w:qFormat/>
    <w:rsid w:val="001D21BE"/>
    <w:rPr>
      <w:sz w:val="18"/>
      <w:szCs w:val="18"/>
    </w:rPr>
  </w:style>
  <w:style w:type="character" w:customStyle="1" w:styleId="Char3">
    <w:name w:val="批注框文本 Char"/>
    <w:basedOn w:val="a4"/>
    <w:link w:val="ad"/>
    <w:qFormat/>
    <w:rsid w:val="001D21BE"/>
    <w:rPr>
      <w:rFonts w:ascii="Calibri" w:eastAsia="宋体" w:hAnsi="Calibri" w:cs="Times New Roman"/>
      <w:sz w:val="18"/>
      <w:szCs w:val="18"/>
    </w:rPr>
  </w:style>
  <w:style w:type="table" w:customStyle="1" w:styleId="40">
    <w:name w:val="网格型4"/>
    <w:basedOn w:val="a5"/>
    <w:qFormat/>
    <w:rsid w:val="001D21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5"/>
    <w:qFormat/>
    <w:rsid w:val="001D21B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4"/>
    <w:uiPriority w:val="99"/>
    <w:unhideWhenUsed/>
    <w:qFormat/>
    <w:rsid w:val="001D21BE"/>
    <w:rPr>
      <w:color w:val="0000FF" w:themeColor="hyperlink"/>
      <w:u w:val="single"/>
    </w:rPr>
  </w:style>
  <w:style w:type="paragraph" w:styleId="af0">
    <w:name w:val="List Paragraph"/>
    <w:basedOn w:val="a3"/>
    <w:uiPriority w:val="34"/>
    <w:qFormat/>
    <w:rsid w:val="001D21BE"/>
    <w:pPr>
      <w:ind w:firstLineChars="200" w:firstLine="420"/>
    </w:pPr>
  </w:style>
  <w:style w:type="character" w:customStyle="1" w:styleId="UnresolvedMention">
    <w:name w:val="Unresolved Mention"/>
    <w:basedOn w:val="a4"/>
    <w:uiPriority w:val="99"/>
    <w:semiHidden/>
    <w:unhideWhenUsed/>
    <w:rsid w:val="001D21BE"/>
    <w:rPr>
      <w:color w:val="605E5C"/>
      <w:shd w:val="clear" w:color="auto" w:fill="E1DFDD"/>
    </w:rPr>
  </w:style>
  <w:style w:type="character" w:customStyle="1" w:styleId="fontstyle01">
    <w:name w:val="fontstyle01"/>
    <w:basedOn w:val="a4"/>
    <w:rsid w:val="001D21BE"/>
    <w:rPr>
      <w:rFonts w:ascii="宋体" w:eastAsia="宋体" w:hAnsi="宋体" w:hint="eastAsia"/>
      <w:b w:val="0"/>
      <w:bCs w:val="0"/>
      <w:i w:val="0"/>
      <w:iCs w:val="0"/>
      <w:color w:val="000000"/>
      <w:sz w:val="24"/>
      <w:szCs w:val="24"/>
    </w:rPr>
  </w:style>
  <w:style w:type="paragraph" w:styleId="TOC">
    <w:name w:val="TOC Heading"/>
    <w:basedOn w:val="1"/>
    <w:next w:val="a3"/>
    <w:uiPriority w:val="39"/>
    <w:unhideWhenUsed/>
    <w:qFormat/>
    <w:rsid w:val="001D21BE"/>
    <w:pPr>
      <w:spacing w:before="340" w:after="330" w:line="578" w:lineRule="auto"/>
      <w:outlineLvl w:val="9"/>
    </w:pPr>
  </w:style>
  <w:style w:type="character" w:customStyle="1" w:styleId="fontstyle11">
    <w:name w:val="fontstyle11"/>
    <w:basedOn w:val="a4"/>
    <w:rsid w:val="001D21BE"/>
    <w:rPr>
      <w:rFonts w:ascii="ArialMT" w:hAnsi="ArialMT" w:hint="default"/>
      <w:b w:val="0"/>
      <w:bCs w:val="0"/>
      <w:i w:val="0"/>
      <w:iCs w:val="0"/>
      <w:color w:val="231F20"/>
      <w:sz w:val="18"/>
      <w:szCs w:val="18"/>
    </w:rPr>
  </w:style>
  <w:style w:type="character" w:customStyle="1" w:styleId="fontstyle21">
    <w:name w:val="fontstyle21"/>
    <w:basedOn w:val="a4"/>
    <w:rsid w:val="001D21BE"/>
    <w:rPr>
      <w:rFonts w:ascii="ArialMT" w:hAnsi="ArialMT" w:hint="default"/>
      <w:b w:val="0"/>
      <w:bCs w:val="0"/>
      <w:i w:val="0"/>
      <w:iCs w:val="0"/>
      <w:color w:val="231F20"/>
      <w:sz w:val="18"/>
      <w:szCs w:val="18"/>
    </w:rPr>
  </w:style>
  <w:style w:type="paragraph" w:styleId="af1">
    <w:name w:val="List"/>
    <w:basedOn w:val="a3"/>
    <w:rsid w:val="001D21BE"/>
    <w:pPr>
      <w:autoSpaceDE w:val="0"/>
      <w:autoSpaceDN w:val="0"/>
      <w:adjustRightInd w:val="0"/>
      <w:ind w:left="360" w:hanging="360"/>
      <w:jc w:val="left"/>
      <w:textAlignment w:val="baseline"/>
    </w:pPr>
    <w:rPr>
      <w:rFonts w:ascii="Times New Roman" w:hAnsi="Times New Roman"/>
      <w:kern w:val="0"/>
      <w:sz w:val="20"/>
      <w:szCs w:val="20"/>
    </w:rPr>
  </w:style>
  <w:style w:type="paragraph" w:styleId="af2">
    <w:name w:val="Document Map"/>
    <w:basedOn w:val="a3"/>
    <w:link w:val="Char4"/>
    <w:qFormat/>
    <w:rsid w:val="001D21BE"/>
    <w:pPr>
      <w:shd w:val="clear" w:color="auto" w:fill="000080"/>
    </w:pPr>
    <w:rPr>
      <w:rFonts w:ascii="Times New Roman" w:hAnsi="Times New Roman"/>
    </w:rPr>
  </w:style>
  <w:style w:type="character" w:customStyle="1" w:styleId="Char4">
    <w:name w:val="文档结构图 Char"/>
    <w:basedOn w:val="a4"/>
    <w:link w:val="af2"/>
    <w:qFormat/>
    <w:rsid w:val="001D21BE"/>
    <w:rPr>
      <w:rFonts w:ascii="Times New Roman" w:eastAsia="宋体" w:hAnsi="Times New Roman" w:cs="Times New Roman"/>
      <w:szCs w:val="24"/>
      <w:shd w:val="clear" w:color="auto" w:fill="000080"/>
    </w:rPr>
  </w:style>
  <w:style w:type="paragraph" w:styleId="af3">
    <w:name w:val="annotation text"/>
    <w:basedOn w:val="a3"/>
    <w:link w:val="Char5"/>
    <w:qFormat/>
    <w:rsid w:val="001D21BE"/>
    <w:pPr>
      <w:jc w:val="left"/>
    </w:pPr>
    <w:rPr>
      <w:rFonts w:ascii="Times New Roman" w:hAnsi="Times New Roman"/>
    </w:rPr>
  </w:style>
  <w:style w:type="character" w:customStyle="1" w:styleId="Char5">
    <w:name w:val="批注文字 Char"/>
    <w:basedOn w:val="a4"/>
    <w:link w:val="af3"/>
    <w:qFormat/>
    <w:rsid w:val="001D21BE"/>
    <w:rPr>
      <w:rFonts w:ascii="Times New Roman" w:eastAsia="宋体" w:hAnsi="Times New Roman" w:cs="Times New Roman"/>
      <w:szCs w:val="24"/>
    </w:rPr>
  </w:style>
  <w:style w:type="paragraph" w:styleId="af4">
    <w:name w:val="Salutation"/>
    <w:basedOn w:val="a3"/>
    <w:next w:val="a3"/>
    <w:link w:val="Char6"/>
    <w:qFormat/>
    <w:rsid w:val="001D21BE"/>
    <w:rPr>
      <w:rFonts w:ascii="宋体" w:hAnsi="宋体" w:cs="宋体"/>
      <w:color w:val="000000"/>
      <w:kern w:val="0"/>
      <w:szCs w:val="21"/>
    </w:rPr>
  </w:style>
  <w:style w:type="character" w:customStyle="1" w:styleId="Char6">
    <w:name w:val="称呼 Char"/>
    <w:basedOn w:val="a4"/>
    <w:link w:val="af4"/>
    <w:rsid w:val="001D21BE"/>
    <w:rPr>
      <w:rFonts w:ascii="宋体" w:eastAsia="宋体" w:hAnsi="宋体" w:cs="宋体"/>
      <w:color w:val="000000"/>
      <w:kern w:val="0"/>
      <w:szCs w:val="21"/>
    </w:rPr>
  </w:style>
  <w:style w:type="paragraph" w:styleId="af5">
    <w:name w:val="Closing"/>
    <w:basedOn w:val="a3"/>
    <w:link w:val="Char7"/>
    <w:qFormat/>
    <w:rsid w:val="001D21BE"/>
    <w:pPr>
      <w:ind w:leftChars="2100" w:left="100"/>
    </w:pPr>
    <w:rPr>
      <w:rFonts w:ascii="宋体" w:hAnsi="宋体" w:cs="宋体"/>
      <w:color w:val="000000"/>
      <w:kern w:val="0"/>
      <w:szCs w:val="21"/>
    </w:rPr>
  </w:style>
  <w:style w:type="character" w:customStyle="1" w:styleId="Char7">
    <w:name w:val="结束语 Char"/>
    <w:basedOn w:val="a4"/>
    <w:link w:val="af5"/>
    <w:rsid w:val="001D21BE"/>
    <w:rPr>
      <w:rFonts w:ascii="宋体" w:eastAsia="宋体" w:hAnsi="宋体" w:cs="宋体"/>
      <w:color w:val="000000"/>
      <w:kern w:val="0"/>
      <w:szCs w:val="21"/>
    </w:rPr>
  </w:style>
  <w:style w:type="paragraph" w:styleId="af6">
    <w:name w:val="Body Text"/>
    <w:basedOn w:val="a3"/>
    <w:link w:val="Char8"/>
    <w:qFormat/>
    <w:rsid w:val="001D21BE"/>
    <w:pPr>
      <w:adjustRightInd w:val="0"/>
      <w:spacing w:line="312" w:lineRule="atLeast"/>
      <w:ind w:right="83"/>
      <w:textAlignment w:val="baseline"/>
    </w:pPr>
    <w:rPr>
      <w:rFonts w:ascii="Times New Roman" w:hAnsi="Times New Roman"/>
      <w:kern w:val="0"/>
      <w:sz w:val="24"/>
      <w:szCs w:val="20"/>
    </w:rPr>
  </w:style>
  <w:style w:type="character" w:customStyle="1" w:styleId="Char8">
    <w:name w:val="正文文本 Char"/>
    <w:basedOn w:val="a4"/>
    <w:link w:val="af6"/>
    <w:qFormat/>
    <w:rsid w:val="001D21BE"/>
    <w:rPr>
      <w:rFonts w:ascii="Times New Roman" w:eastAsia="宋体" w:hAnsi="Times New Roman" w:cs="Times New Roman"/>
      <w:kern w:val="0"/>
      <w:sz w:val="24"/>
      <w:szCs w:val="20"/>
    </w:rPr>
  </w:style>
  <w:style w:type="paragraph" w:styleId="af7">
    <w:name w:val="Body Text Indent"/>
    <w:basedOn w:val="a3"/>
    <w:link w:val="Char9"/>
    <w:qFormat/>
    <w:rsid w:val="001D21BE"/>
    <w:pPr>
      <w:spacing w:after="120"/>
      <w:ind w:leftChars="200" w:left="420"/>
    </w:pPr>
    <w:rPr>
      <w:rFonts w:ascii="Times New Roman" w:hAnsi="Times New Roman"/>
    </w:rPr>
  </w:style>
  <w:style w:type="character" w:customStyle="1" w:styleId="Char9">
    <w:name w:val="正文文本缩进 Char"/>
    <w:basedOn w:val="a4"/>
    <w:link w:val="af7"/>
    <w:rsid w:val="001D21BE"/>
    <w:rPr>
      <w:rFonts w:ascii="Times New Roman" w:eastAsia="宋体" w:hAnsi="Times New Roman" w:cs="Times New Roman"/>
      <w:szCs w:val="24"/>
    </w:rPr>
  </w:style>
  <w:style w:type="paragraph" w:styleId="21">
    <w:name w:val="List 2"/>
    <w:basedOn w:val="a3"/>
    <w:qFormat/>
    <w:rsid w:val="001D21BE"/>
    <w:pPr>
      <w:ind w:leftChars="200" w:left="100" w:hangingChars="200" w:hanging="200"/>
    </w:pPr>
    <w:rPr>
      <w:rFonts w:ascii="Times New Roman" w:hAnsi="Times New Roman"/>
      <w:szCs w:val="20"/>
    </w:rPr>
  </w:style>
  <w:style w:type="paragraph" w:styleId="af8">
    <w:name w:val="Plain Text"/>
    <w:basedOn w:val="a3"/>
    <w:link w:val="Chara"/>
    <w:qFormat/>
    <w:rsid w:val="001D21BE"/>
    <w:rPr>
      <w:rFonts w:ascii="宋体" w:hAnsi="Courier New"/>
      <w:szCs w:val="20"/>
    </w:rPr>
  </w:style>
  <w:style w:type="character" w:customStyle="1" w:styleId="Chara">
    <w:name w:val="纯文本 Char"/>
    <w:basedOn w:val="a4"/>
    <w:link w:val="af8"/>
    <w:qFormat/>
    <w:rsid w:val="001D21BE"/>
    <w:rPr>
      <w:rFonts w:ascii="宋体" w:eastAsia="宋体" w:hAnsi="Courier New" w:cs="Times New Roman"/>
      <w:szCs w:val="20"/>
    </w:rPr>
  </w:style>
  <w:style w:type="paragraph" w:styleId="22">
    <w:name w:val="Body Text Indent 2"/>
    <w:basedOn w:val="a3"/>
    <w:link w:val="2Char0"/>
    <w:qFormat/>
    <w:rsid w:val="001D21BE"/>
    <w:pPr>
      <w:spacing w:after="120" w:line="480" w:lineRule="auto"/>
      <w:ind w:leftChars="200" w:left="420"/>
    </w:pPr>
    <w:rPr>
      <w:rFonts w:ascii="Times New Roman" w:hAnsi="Times New Roman"/>
    </w:rPr>
  </w:style>
  <w:style w:type="character" w:customStyle="1" w:styleId="2Char0">
    <w:name w:val="正文文本缩进 2 Char"/>
    <w:basedOn w:val="a4"/>
    <w:link w:val="22"/>
    <w:rsid w:val="001D21BE"/>
    <w:rPr>
      <w:rFonts w:ascii="Times New Roman" w:eastAsia="宋体" w:hAnsi="Times New Roman" w:cs="Times New Roman"/>
      <w:szCs w:val="24"/>
    </w:rPr>
  </w:style>
  <w:style w:type="paragraph" w:styleId="23">
    <w:name w:val="Body Text 2"/>
    <w:basedOn w:val="a3"/>
    <w:link w:val="2Char1"/>
    <w:qFormat/>
    <w:rsid w:val="001D21BE"/>
    <w:pPr>
      <w:adjustRightInd w:val="0"/>
      <w:ind w:right="232"/>
      <w:textAlignment w:val="baseline"/>
    </w:pPr>
    <w:rPr>
      <w:rFonts w:ascii="Times New Roman" w:hAnsi="Times New Roman"/>
      <w:kern w:val="0"/>
      <w:sz w:val="24"/>
      <w:szCs w:val="20"/>
    </w:rPr>
  </w:style>
  <w:style w:type="character" w:customStyle="1" w:styleId="2Char1">
    <w:name w:val="正文文本 2 Char"/>
    <w:basedOn w:val="a4"/>
    <w:link w:val="23"/>
    <w:rsid w:val="001D21BE"/>
    <w:rPr>
      <w:rFonts w:ascii="Times New Roman" w:eastAsia="宋体" w:hAnsi="Times New Roman" w:cs="Times New Roman"/>
      <w:kern w:val="0"/>
      <w:sz w:val="24"/>
      <w:szCs w:val="20"/>
    </w:rPr>
  </w:style>
  <w:style w:type="paragraph" w:styleId="af9">
    <w:name w:val="Title"/>
    <w:basedOn w:val="a3"/>
    <w:link w:val="Charb"/>
    <w:qFormat/>
    <w:rsid w:val="001D21BE"/>
    <w:pPr>
      <w:widowControl/>
      <w:ind w:left="90" w:right="90"/>
      <w:jc w:val="center"/>
    </w:pPr>
    <w:rPr>
      <w:rFonts w:ascii="Garamond" w:hAnsi="Garamond"/>
      <w:b/>
      <w:kern w:val="0"/>
      <w:sz w:val="48"/>
      <w:szCs w:val="20"/>
      <w:lang w:eastAsia="en-US"/>
    </w:rPr>
  </w:style>
  <w:style w:type="character" w:customStyle="1" w:styleId="Charb">
    <w:name w:val="标题 Char"/>
    <w:basedOn w:val="a4"/>
    <w:link w:val="af9"/>
    <w:rsid w:val="001D21BE"/>
    <w:rPr>
      <w:rFonts w:ascii="Garamond" w:eastAsia="宋体" w:hAnsi="Garamond" w:cs="Times New Roman"/>
      <w:b/>
      <w:kern w:val="0"/>
      <w:sz w:val="48"/>
      <w:szCs w:val="20"/>
      <w:lang w:eastAsia="en-US"/>
    </w:rPr>
  </w:style>
  <w:style w:type="paragraph" w:styleId="afa">
    <w:name w:val="annotation subject"/>
    <w:basedOn w:val="af3"/>
    <w:next w:val="af3"/>
    <w:link w:val="Charc"/>
    <w:qFormat/>
    <w:rsid w:val="001D21BE"/>
    <w:rPr>
      <w:b/>
      <w:bCs/>
    </w:rPr>
  </w:style>
  <w:style w:type="character" w:customStyle="1" w:styleId="Charc">
    <w:name w:val="批注主题 Char"/>
    <w:basedOn w:val="Char5"/>
    <w:link w:val="afa"/>
    <w:qFormat/>
    <w:rsid w:val="001D21BE"/>
    <w:rPr>
      <w:rFonts w:ascii="Times New Roman" w:eastAsia="宋体" w:hAnsi="Times New Roman" w:cs="Times New Roman"/>
      <w:b/>
      <w:bCs/>
      <w:szCs w:val="24"/>
    </w:rPr>
  </w:style>
  <w:style w:type="character" w:styleId="afb">
    <w:name w:val="Strong"/>
    <w:qFormat/>
    <w:rsid w:val="001D21BE"/>
    <w:rPr>
      <w:b/>
      <w:bCs/>
    </w:rPr>
  </w:style>
  <w:style w:type="character" w:styleId="afc">
    <w:name w:val="page number"/>
    <w:basedOn w:val="a4"/>
    <w:qFormat/>
    <w:rsid w:val="001D21BE"/>
  </w:style>
  <w:style w:type="character" w:styleId="afd">
    <w:name w:val="annotation reference"/>
    <w:qFormat/>
    <w:rsid w:val="001D21BE"/>
    <w:rPr>
      <w:sz w:val="21"/>
      <w:szCs w:val="21"/>
    </w:rPr>
  </w:style>
  <w:style w:type="character" w:customStyle="1" w:styleId="3CharCharChar1">
    <w:name w:val="标题 3 Char Char Char1"/>
    <w:qFormat/>
    <w:rsid w:val="001D21BE"/>
    <w:rPr>
      <w:rFonts w:eastAsia="宋体"/>
      <w:b/>
      <w:bCs/>
      <w:kern w:val="2"/>
      <w:sz w:val="32"/>
      <w:szCs w:val="32"/>
      <w:lang w:val="en-US" w:eastAsia="zh-CN" w:bidi="ar-SA"/>
    </w:rPr>
  </w:style>
  <w:style w:type="character" w:customStyle="1" w:styleId="Char1">
    <w:name w:val="正文缩进 Char"/>
    <w:link w:val="a9"/>
    <w:qFormat/>
    <w:rsid w:val="001D21BE"/>
    <w:rPr>
      <w:rFonts w:ascii="Calibri" w:eastAsia="宋体" w:hAnsi="Calibri" w:cs="Times New Roman"/>
      <w:szCs w:val="24"/>
    </w:rPr>
  </w:style>
  <w:style w:type="character" w:customStyle="1" w:styleId="3Char0">
    <w:name w:val="样式 标题 3 + (中文) 宋体 (符号) 宋体 Char"/>
    <w:link w:val="31"/>
    <w:qFormat/>
    <w:rsid w:val="001D21BE"/>
    <w:rPr>
      <w:rFonts w:ascii="Arial" w:hAnsi="Arial"/>
      <w:b/>
      <w:snapToGrid w:val="0"/>
      <w:kern w:val="44"/>
      <w:sz w:val="24"/>
      <w:szCs w:val="28"/>
    </w:rPr>
  </w:style>
  <w:style w:type="paragraph" w:customStyle="1" w:styleId="31">
    <w:name w:val="样式 标题 3 + (中文) 宋体 (符号) 宋体"/>
    <w:basedOn w:val="3"/>
    <w:link w:val="3Char0"/>
    <w:qFormat/>
    <w:rsid w:val="001D21BE"/>
    <w:pPr>
      <w:keepNext w:val="0"/>
      <w:keepLines w:val="0"/>
      <w:tabs>
        <w:tab w:val="left" w:pos="1609"/>
      </w:tabs>
      <w:adjustRightInd w:val="0"/>
      <w:spacing w:before="320" w:after="260"/>
      <w:ind w:left="1609" w:hanging="709"/>
      <w:textAlignment w:val="baseline"/>
    </w:pPr>
    <w:rPr>
      <w:rFonts w:ascii="Arial" w:eastAsiaTheme="minorEastAsia" w:hAnsi="Arial" w:cstheme="minorBidi"/>
      <w:bCs w:val="0"/>
      <w:snapToGrid w:val="0"/>
      <w:kern w:val="44"/>
      <w:sz w:val="24"/>
      <w:szCs w:val="28"/>
    </w:rPr>
  </w:style>
  <w:style w:type="character" w:customStyle="1" w:styleId="11">
    <w:name w:val="访问过的超链接1"/>
    <w:qFormat/>
    <w:rsid w:val="001D21BE"/>
    <w:rPr>
      <w:color w:val="800080"/>
      <w:u w:val="single"/>
    </w:rPr>
  </w:style>
  <w:style w:type="paragraph" w:customStyle="1" w:styleId="MMTitle">
    <w:name w:val="MM Title"/>
    <w:basedOn w:val="af9"/>
    <w:qFormat/>
    <w:rsid w:val="001D21BE"/>
    <w:pPr>
      <w:widowControl w:val="0"/>
      <w:spacing w:before="240" w:after="60"/>
      <w:ind w:left="0" w:right="0"/>
      <w:outlineLvl w:val="0"/>
    </w:pPr>
    <w:rPr>
      <w:rFonts w:ascii="Arial" w:hAnsi="Arial" w:cs="Arial"/>
      <w:bCs/>
      <w:kern w:val="2"/>
      <w:sz w:val="32"/>
      <w:szCs w:val="32"/>
      <w:lang w:eastAsia="zh-CN"/>
    </w:rPr>
  </w:style>
  <w:style w:type="paragraph" w:customStyle="1" w:styleId="12">
    <w:name w:val="样式1"/>
    <w:basedOn w:val="1"/>
    <w:qFormat/>
    <w:rsid w:val="001D21BE"/>
    <w:pPr>
      <w:keepNext w:val="0"/>
      <w:keepLines w:val="0"/>
      <w:tabs>
        <w:tab w:val="left" w:pos="425"/>
      </w:tabs>
      <w:adjustRightInd w:val="0"/>
      <w:spacing w:before="340" w:after="330" w:line="0" w:lineRule="atLeast"/>
      <w:ind w:left="425" w:hanging="425"/>
      <w:jc w:val="center"/>
      <w:textAlignment w:val="baseline"/>
    </w:pPr>
    <w:rPr>
      <w:rFonts w:ascii="Arial" w:eastAsia="黑体" w:hAnsi="Arial"/>
      <w:snapToGrid w:val="0"/>
      <w:sz w:val="32"/>
      <w:lang w:eastAsia="en-US"/>
    </w:rPr>
  </w:style>
  <w:style w:type="paragraph" w:customStyle="1" w:styleId="41">
    <w:name w:val="样式 标题 4 + 小四"/>
    <w:basedOn w:val="a3"/>
    <w:qFormat/>
    <w:rsid w:val="001D21BE"/>
    <w:pPr>
      <w:tabs>
        <w:tab w:val="left" w:pos="1044"/>
      </w:tabs>
      <w:ind w:left="1044" w:hanging="864"/>
    </w:pPr>
    <w:rPr>
      <w:rFonts w:ascii="Times New Roman" w:hAnsi="Times New Roman"/>
    </w:rPr>
  </w:style>
  <w:style w:type="paragraph" w:customStyle="1" w:styleId="CharCharCharCharCharCharChar">
    <w:name w:val="Char Char Char Char Char Char Char"/>
    <w:basedOn w:val="a3"/>
    <w:qFormat/>
    <w:rsid w:val="001D21BE"/>
    <w:pPr>
      <w:widowControl/>
      <w:spacing w:after="160" w:line="240" w:lineRule="exact"/>
      <w:jc w:val="left"/>
    </w:pPr>
    <w:rPr>
      <w:rFonts w:ascii="Verdana" w:eastAsia="仿宋_GB2312" w:hAnsi="Verdana"/>
      <w:kern w:val="0"/>
      <w:sz w:val="24"/>
      <w:szCs w:val="20"/>
      <w:lang w:eastAsia="en-US"/>
    </w:rPr>
  </w:style>
  <w:style w:type="paragraph" w:customStyle="1" w:styleId="a2">
    <w:name w:val="章标题"/>
    <w:next w:val="afe"/>
    <w:qFormat/>
    <w:rsid w:val="001D21BE"/>
    <w:pPr>
      <w:numPr>
        <w:ilvl w:val="1"/>
        <w:numId w:val="17"/>
      </w:numPr>
      <w:tabs>
        <w:tab w:val="left" w:pos="360"/>
      </w:tabs>
      <w:spacing w:beforeLines="50" w:afterLines="50"/>
      <w:ind w:left="360" w:hanging="360"/>
      <w:jc w:val="both"/>
      <w:outlineLvl w:val="1"/>
    </w:pPr>
    <w:rPr>
      <w:rFonts w:ascii="黑体" w:eastAsia="黑体" w:hAnsi="Times New Roman" w:cs="Times New Roman"/>
      <w:kern w:val="0"/>
      <w:szCs w:val="20"/>
    </w:rPr>
  </w:style>
  <w:style w:type="paragraph" w:customStyle="1" w:styleId="afe">
    <w:name w:val="段"/>
    <w:qFormat/>
    <w:rsid w:val="001D21BE"/>
    <w:pPr>
      <w:autoSpaceDE w:val="0"/>
      <w:autoSpaceDN w:val="0"/>
      <w:ind w:firstLine="420"/>
      <w:jc w:val="center"/>
    </w:pPr>
    <w:rPr>
      <w:rFonts w:ascii="宋体" w:eastAsia="宋体" w:hAnsi="Times New Roman" w:cs="Times New Roman"/>
      <w:kern w:val="0"/>
      <w:szCs w:val="24"/>
    </w:rPr>
  </w:style>
  <w:style w:type="paragraph" w:customStyle="1" w:styleId="32">
    <w:name w:val="样式3"/>
    <w:basedOn w:val="af8"/>
    <w:link w:val="3CharChar"/>
    <w:qFormat/>
    <w:rsid w:val="001D21BE"/>
    <w:pPr>
      <w:spacing w:line="0" w:lineRule="atLeast"/>
      <w:outlineLvl w:val="0"/>
    </w:pPr>
    <w:rPr>
      <w:sz w:val="28"/>
    </w:rPr>
  </w:style>
  <w:style w:type="paragraph" w:customStyle="1" w:styleId="aff">
    <w:name w:val="列项·"/>
    <w:qFormat/>
    <w:rsid w:val="001D21BE"/>
    <w:pPr>
      <w:ind w:left="420"/>
      <w:jc w:val="both"/>
    </w:pPr>
    <w:rPr>
      <w:rFonts w:ascii="宋体" w:eastAsia="宋体" w:hAnsi="Times New Roman" w:cs="Times New Roman"/>
      <w:kern w:val="0"/>
      <w:szCs w:val="20"/>
    </w:rPr>
  </w:style>
  <w:style w:type="paragraph" w:customStyle="1" w:styleId="112">
    <w:name w:val="样式 标题 1 + 段后: 12 磅"/>
    <w:basedOn w:val="1"/>
    <w:qFormat/>
    <w:rsid w:val="001D21BE"/>
    <w:pPr>
      <w:numPr>
        <w:numId w:val="18"/>
      </w:numPr>
      <w:spacing w:before="340" w:after="240" w:line="60" w:lineRule="auto"/>
    </w:pPr>
    <w:rPr>
      <w:rFonts w:ascii="Times New Roman" w:hAnsi="Times New Roman" w:cs="宋体"/>
      <w:kern w:val="32"/>
      <w:sz w:val="32"/>
      <w:szCs w:val="20"/>
    </w:rPr>
  </w:style>
  <w:style w:type="paragraph" w:customStyle="1" w:styleId="215">
    <w:name w:val="样式 标题 2 + 小三 行距: 1.5 倍行距"/>
    <w:basedOn w:val="2"/>
    <w:qFormat/>
    <w:rsid w:val="001D21BE"/>
    <w:pPr>
      <w:spacing w:before="260" w:after="240" w:line="360" w:lineRule="auto"/>
      <w:ind w:left="303" w:firstLine="57"/>
    </w:pPr>
    <w:rPr>
      <w:rFonts w:ascii="Arial" w:eastAsia="黑体" w:hAnsi="Arial" w:cs="宋体"/>
      <w:kern w:val="2"/>
      <w:sz w:val="28"/>
      <w:szCs w:val="20"/>
    </w:rPr>
  </w:style>
  <w:style w:type="paragraph" w:customStyle="1" w:styleId="13">
    <w:name w:val="列出段落1"/>
    <w:basedOn w:val="a3"/>
    <w:qFormat/>
    <w:rsid w:val="001D21BE"/>
    <w:pPr>
      <w:ind w:firstLineChars="200" w:firstLine="420"/>
    </w:pPr>
    <w:rPr>
      <w:rFonts w:ascii="Times New Roman" w:hAnsi="Times New Roman"/>
    </w:rPr>
  </w:style>
  <w:style w:type="paragraph" w:customStyle="1" w:styleId="24">
    <w:name w:val="列出段落2"/>
    <w:basedOn w:val="a3"/>
    <w:link w:val="aff0"/>
    <w:uiPriority w:val="34"/>
    <w:qFormat/>
    <w:rsid w:val="001D21BE"/>
    <w:pPr>
      <w:ind w:firstLineChars="200" w:firstLine="420"/>
    </w:pPr>
    <w:rPr>
      <w:rFonts w:ascii="Times New Roman" w:hAnsi="Times New Roman"/>
    </w:rPr>
  </w:style>
  <w:style w:type="character" w:customStyle="1" w:styleId="2Char2">
    <w:name w:val="正文缩进2字符 Char2"/>
    <w:qFormat/>
    <w:rsid w:val="001D21BE"/>
    <w:rPr>
      <w:rFonts w:eastAsia="宋体"/>
      <w:kern w:val="2"/>
      <w:sz w:val="24"/>
      <w:szCs w:val="24"/>
      <w:lang w:val="en-US" w:eastAsia="zh-CN" w:bidi="ar-SA"/>
    </w:rPr>
  </w:style>
  <w:style w:type="paragraph" w:customStyle="1" w:styleId="xl38">
    <w:name w:val="xl38"/>
    <w:basedOn w:val="a3"/>
    <w:qFormat/>
    <w:rsid w:val="001D21BE"/>
    <w:pPr>
      <w:widowControl/>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kern w:val="0"/>
      <w:sz w:val="20"/>
      <w:szCs w:val="20"/>
      <w:lang w:val="de-DE" w:eastAsia="de-DE"/>
    </w:rPr>
  </w:style>
  <w:style w:type="paragraph" w:customStyle="1" w:styleId="xl68">
    <w:name w:val="xl68"/>
    <w:basedOn w:val="a3"/>
    <w:qFormat/>
    <w:rsid w:val="001D21BE"/>
    <w:pPr>
      <w:widowControl/>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kern w:val="0"/>
      <w:sz w:val="20"/>
      <w:szCs w:val="20"/>
      <w:lang w:val="de-DE" w:eastAsia="de-DE"/>
    </w:rPr>
  </w:style>
  <w:style w:type="paragraph" w:customStyle="1" w:styleId="CPFBodyText">
    <w:name w:val="CPF Body Text"/>
    <w:basedOn w:val="22"/>
    <w:qFormat/>
    <w:rsid w:val="001D21BE"/>
    <w:pPr>
      <w:widowControl/>
      <w:tabs>
        <w:tab w:val="left" w:pos="1800"/>
      </w:tabs>
      <w:spacing w:after="0" w:line="360" w:lineRule="auto"/>
      <w:ind w:leftChars="0" w:left="0"/>
      <w:jc w:val="left"/>
    </w:pPr>
    <w:rPr>
      <w:kern w:val="0"/>
      <w:sz w:val="22"/>
    </w:rPr>
  </w:style>
  <w:style w:type="paragraph" w:customStyle="1" w:styleId="210">
    <w:name w:val="列出段落21"/>
    <w:basedOn w:val="a3"/>
    <w:qFormat/>
    <w:rsid w:val="001D21BE"/>
    <w:pPr>
      <w:ind w:firstLineChars="200" w:firstLine="420"/>
    </w:pPr>
    <w:rPr>
      <w:rFonts w:ascii="Times New Roman" w:hAnsi="Times New Roman"/>
    </w:rPr>
  </w:style>
  <w:style w:type="paragraph" w:customStyle="1" w:styleId="7">
    <w:name w:val="标题7"/>
    <w:basedOn w:val="a3"/>
    <w:qFormat/>
    <w:rsid w:val="001D21BE"/>
    <w:pPr>
      <w:widowControl/>
      <w:numPr>
        <w:numId w:val="19"/>
      </w:numPr>
      <w:spacing w:line="360" w:lineRule="auto"/>
      <w:ind w:firstLine="0"/>
      <w:jc w:val="left"/>
    </w:pPr>
    <w:rPr>
      <w:rFonts w:ascii="宋体" w:hAnsi="宋体"/>
      <w:sz w:val="24"/>
      <w:lang w:val="zh-CN"/>
    </w:rPr>
  </w:style>
  <w:style w:type="paragraph" w:customStyle="1" w:styleId="Tabelle">
    <w:name w:val="Tabelle"/>
    <w:basedOn w:val="a3"/>
    <w:link w:val="TabelleZchn"/>
    <w:qFormat/>
    <w:rsid w:val="001D21BE"/>
    <w:pPr>
      <w:widowControl/>
      <w:spacing w:after="120"/>
      <w:jc w:val="left"/>
    </w:pPr>
    <w:rPr>
      <w:rFonts w:ascii="Arial" w:hAnsi="Arial"/>
      <w:kern w:val="0"/>
      <w:sz w:val="22"/>
      <w:szCs w:val="20"/>
      <w:lang w:val="de-DE" w:eastAsia="de-DE"/>
    </w:rPr>
  </w:style>
  <w:style w:type="character" w:customStyle="1" w:styleId="TabelleZchn">
    <w:name w:val="Tabelle Zchn"/>
    <w:link w:val="Tabelle"/>
    <w:qFormat/>
    <w:locked/>
    <w:rsid w:val="001D21BE"/>
    <w:rPr>
      <w:rFonts w:ascii="Arial" w:eastAsia="宋体" w:hAnsi="Arial" w:cs="Times New Roman"/>
      <w:kern w:val="0"/>
      <w:sz w:val="22"/>
      <w:szCs w:val="20"/>
      <w:lang w:val="de-DE" w:eastAsia="de-DE"/>
    </w:rPr>
  </w:style>
  <w:style w:type="character" w:customStyle="1" w:styleId="aff0">
    <w:name w:val="列出段落 字符"/>
    <w:link w:val="24"/>
    <w:uiPriority w:val="34"/>
    <w:qFormat/>
    <w:rsid w:val="001D21BE"/>
    <w:rPr>
      <w:rFonts w:ascii="Times New Roman" w:eastAsia="宋体" w:hAnsi="Times New Roman" w:cs="Times New Roman"/>
      <w:szCs w:val="24"/>
    </w:rPr>
  </w:style>
  <w:style w:type="paragraph" w:customStyle="1" w:styleId="33">
    <w:name w:val="列出段落3"/>
    <w:basedOn w:val="a3"/>
    <w:uiPriority w:val="34"/>
    <w:unhideWhenUsed/>
    <w:qFormat/>
    <w:rsid w:val="001D21BE"/>
    <w:pPr>
      <w:ind w:firstLineChars="200" w:firstLine="420"/>
    </w:pPr>
    <w:rPr>
      <w:rFonts w:ascii="Times New Roman" w:hAnsi="Times New Roman"/>
    </w:rPr>
  </w:style>
  <w:style w:type="paragraph" w:customStyle="1" w:styleId="25">
    <w:name w:val="样式 首行缩进:  2 字符"/>
    <w:basedOn w:val="a3"/>
    <w:rsid w:val="001D21BE"/>
    <w:pPr>
      <w:widowControl/>
      <w:adjustRightInd w:val="0"/>
      <w:snapToGrid w:val="0"/>
      <w:spacing w:line="360" w:lineRule="auto"/>
      <w:ind w:firstLineChars="192" w:firstLine="461"/>
    </w:pPr>
    <w:rPr>
      <w:rFonts w:ascii="宋体" w:hAnsi="宋体" w:cs="宋体"/>
      <w:kern w:val="28"/>
      <w:sz w:val="24"/>
      <w:szCs w:val="28"/>
    </w:rPr>
  </w:style>
  <w:style w:type="paragraph" w:customStyle="1" w:styleId="14">
    <w:name w:val="修订1"/>
    <w:hidden/>
    <w:unhideWhenUsed/>
    <w:qFormat/>
    <w:rsid w:val="001D21BE"/>
    <w:rPr>
      <w:rFonts w:ascii="Times New Roman" w:eastAsia="宋体" w:hAnsi="Times New Roman" w:cs="Times New Roman"/>
      <w:szCs w:val="24"/>
    </w:rPr>
  </w:style>
  <w:style w:type="paragraph" w:customStyle="1" w:styleId="26">
    <w:name w:val="修订2"/>
    <w:hidden/>
    <w:uiPriority w:val="99"/>
    <w:unhideWhenUsed/>
    <w:rsid w:val="001D21BE"/>
    <w:rPr>
      <w:rFonts w:ascii="Times New Roman" w:eastAsia="宋体" w:hAnsi="Times New Roman" w:cs="Times New Roman"/>
      <w:szCs w:val="24"/>
    </w:rPr>
  </w:style>
  <w:style w:type="paragraph" w:styleId="42">
    <w:name w:val="toc 4"/>
    <w:basedOn w:val="a3"/>
    <w:next w:val="a3"/>
    <w:autoRedefine/>
    <w:uiPriority w:val="39"/>
    <w:unhideWhenUsed/>
    <w:qFormat/>
    <w:rsid w:val="001D21BE"/>
    <w:pPr>
      <w:ind w:leftChars="600" w:left="1260"/>
    </w:pPr>
    <w:rPr>
      <w:rFonts w:asciiTheme="minorHAnsi" w:eastAsiaTheme="minorEastAsia" w:hAnsiTheme="minorHAnsi" w:cstheme="minorBidi"/>
      <w:szCs w:val="22"/>
    </w:rPr>
  </w:style>
  <w:style w:type="paragraph" w:styleId="50">
    <w:name w:val="toc 5"/>
    <w:basedOn w:val="a3"/>
    <w:next w:val="a3"/>
    <w:autoRedefine/>
    <w:uiPriority w:val="39"/>
    <w:unhideWhenUsed/>
    <w:qFormat/>
    <w:rsid w:val="001D21BE"/>
    <w:pPr>
      <w:ind w:leftChars="800" w:left="1680"/>
    </w:pPr>
    <w:rPr>
      <w:rFonts w:asciiTheme="minorHAnsi" w:eastAsiaTheme="minorEastAsia" w:hAnsiTheme="minorHAnsi" w:cstheme="minorBidi"/>
      <w:szCs w:val="22"/>
    </w:rPr>
  </w:style>
  <w:style w:type="paragraph" w:styleId="60">
    <w:name w:val="toc 6"/>
    <w:basedOn w:val="a3"/>
    <w:next w:val="a3"/>
    <w:autoRedefine/>
    <w:uiPriority w:val="39"/>
    <w:unhideWhenUsed/>
    <w:qFormat/>
    <w:rsid w:val="001D21BE"/>
    <w:pPr>
      <w:ind w:leftChars="1000" w:left="2100"/>
    </w:pPr>
    <w:rPr>
      <w:rFonts w:asciiTheme="minorHAnsi" w:eastAsiaTheme="minorEastAsia" w:hAnsiTheme="minorHAnsi" w:cstheme="minorBidi"/>
      <w:szCs w:val="22"/>
    </w:rPr>
  </w:style>
  <w:style w:type="paragraph" w:styleId="71">
    <w:name w:val="toc 7"/>
    <w:basedOn w:val="a3"/>
    <w:next w:val="a3"/>
    <w:autoRedefine/>
    <w:uiPriority w:val="39"/>
    <w:unhideWhenUsed/>
    <w:qFormat/>
    <w:rsid w:val="001D21BE"/>
    <w:pPr>
      <w:ind w:leftChars="1200" w:left="2520"/>
    </w:pPr>
    <w:rPr>
      <w:rFonts w:asciiTheme="minorHAnsi" w:eastAsiaTheme="minorEastAsia" w:hAnsiTheme="minorHAnsi" w:cstheme="minorBidi"/>
      <w:szCs w:val="22"/>
    </w:rPr>
  </w:style>
  <w:style w:type="paragraph" w:styleId="80">
    <w:name w:val="toc 8"/>
    <w:basedOn w:val="a3"/>
    <w:next w:val="a3"/>
    <w:autoRedefine/>
    <w:uiPriority w:val="39"/>
    <w:unhideWhenUsed/>
    <w:qFormat/>
    <w:rsid w:val="001D21BE"/>
    <w:pPr>
      <w:ind w:leftChars="1400" w:left="2940"/>
    </w:pPr>
    <w:rPr>
      <w:rFonts w:asciiTheme="minorHAnsi" w:eastAsiaTheme="minorEastAsia" w:hAnsiTheme="minorHAnsi" w:cstheme="minorBidi"/>
      <w:szCs w:val="22"/>
    </w:rPr>
  </w:style>
  <w:style w:type="paragraph" w:styleId="90">
    <w:name w:val="toc 9"/>
    <w:basedOn w:val="a3"/>
    <w:next w:val="a3"/>
    <w:autoRedefine/>
    <w:uiPriority w:val="39"/>
    <w:unhideWhenUsed/>
    <w:qFormat/>
    <w:rsid w:val="001D21BE"/>
    <w:pPr>
      <w:ind w:leftChars="1600" w:left="3360"/>
    </w:pPr>
    <w:rPr>
      <w:rFonts w:asciiTheme="minorHAnsi" w:eastAsiaTheme="minorEastAsia" w:hAnsiTheme="minorHAnsi" w:cstheme="minorBidi"/>
      <w:szCs w:val="22"/>
    </w:rPr>
  </w:style>
  <w:style w:type="character" w:customStyle="1" w:styleId="Char2">
    <w:name w:val="正文 含缩进 Char"/>
    <w:link w:val="ab"/>
    <w:qFormat/>
    <w:rsid w:val="001D21BE"/>
    <w:rPr>
      <w:rFonts w:ascii="Calibri" w:eastAsia="宋体" w:hAnsi="Calibri" w:cs="Times New Roman"/>
      <w:kern w:val="0"/>
      <w:sz w:val="20"/>
      <w:szCs w:val="20"/>
    </w:rPr>
  </w:style>
  <w:style w:type="character" w:customStyle="1" w:styleId="con">
    <w:name w:val="con"/>
    <w:qFormat/>
    <w:rsid w:val="001D21BE"/>
    <w:rPr>
      <w:rFonts w:ascii="Calibri" w:eastAsia="宋体" w:hAnsi="Calibri" w:cs="Times New Roman"/>
    </w:rPr>
  </w:style>
  <w:style w:type="paragraph" w:styleId="aff1">
    <w:name w:val="Date"/>
    <w:basedOn w:val="a3"/>
    <w:next w:val="a3"/>
    <w:link w:val="Char10"/>
    <w:qFormat/>
    <w:rsid w:val="001D21BE"/>
    <w:pPr>
      <w:spacing w:line="360" w:lineRule="auto"/>
      <w:ind w:leftChars="2500" w:left="100"/>
    </w:pPr>
    <w:rPr>
      <w:rFonts w:ascii="Times New Roman" w:hAnsi="Times New Roman"/>
      <w:szCs w:val="22"/>
    </w:rPr>
  </w:style>
  <w:style w:type="character" w:customStyle="1" w:styleId="Chard">
    <w:name w:val="日期 Char"/>
    <w:basedOn w:val="a4"/>
    <w:qFormat/>
    <w:rsid w:val="001D21BE"/>
    <w:rPr>
      <w:rFonts w:ascii="Calibri" w:eastAsia="宋体" w:hAnsi="Calibri" w:cs="Times New Roman"/>
      <w:szCs w:val="24"/>
    </w:rPr>
  </w:style>
  <w:style w:type="paragraph" w:styleId="34">
    <w:name w:val="Body Text Indent 3"/>
    <w:basedOn w:val="a3"/>
    <w:link w:val="3Char1"/>
    <w:qFormat/>
    <w:rsid w:val="001D21BE"/>
    <w:pPr>
      <w:spacing w:after="120" w:line="360" w:lineRule="auto"/>
      <w:ind w:leftChars="200" w:left="420"/>
    </w:pPr>
    <w:rPr>
      <w:rFonts w:ascii="Times New Roman" w:hAnsi="Times New Roman"/>
      <w:sz w:val="16"/>
      <w:szCs w:val="16"/>
    </w:rPr>
  </w:style>
  <w:style w:type="character" w:customStyle="1" w:styleId="3Char1">
    <w:name w:val="正文文本缩进 3 Char"/>
    <w:basedOn w:val="a4"/>
    <w:link w:val="34"/>
    <w:qFormat/>
    <w:rsid w:val="001D21BE"/>
    <w:rPr>
      <w:rFonts w:ascii="Times New Roman" w:eastAsia="宋体" w:hAnsi="Times New Roman" w:cs="Times New Roman"/>
      <w:sz w:val="16"/>
      <w:szCs w:val="16"/>
    </w:rPr>
  </w:style>
  <w:style w:type="character" w:styleId="aff2">
    <w:name w:val="FollowedHyperlink"/>
    <w:uiPriority w:val="99"/>
    <w:qFormat/>
    <w:rsid w:val="001D21BE"/>
    <w:rPr>
      <w:rFonts w:ascii="Calibri" w:eastAsia="宋体" w:hAnsi="Calibri" w:cs="Times New Roman"/>
      <w:color w:val="800080"/>
      <w:u w:val="single"/>
    </w:rPr>
  </w:style>
  <w:style w:type="character" w:customStyle="1" w:styleId="CharChar21">
    <w:name w:val="Char Char21"/>
    <w:qFormat/>
    <w:rsid w:val="001D21BE"/>
    <w:rPr>
      <w:rFonts w:ascii="Calibri" w:eastAsia="宋体" w:hAnsi="Calibri" w:cs="Times New Roman"/>
      <w:sz w:val="18"/>
      <w:szCs w:val="18"/>
    </w:rPr>
  </w:style>
  <w:style w:type="character" w:customStyle="1" w:styleId="3-Char">
    <w:name w:val="3级标题-大项 Char"/>
    <w:link w:val="3-"/>
    <w:qFormat/>
    <w:rsid w:val="001D21BE"/>
    <w:rPr>
      <w:rFonts w:ascii="Calibri" w:eastAsia="宋体" w:hAnsi="Calibri" w:cs="Times New Roman"/>
      <w:b/>
      <w:bCs/>
      <w:sz w:val="32"/>
      <w:szCs w:val="32"/>
    </w:rPr>
  </w:style>
  <w:style w:type="paragraph" w:customStyle="1" w:styleId="3-">
    <w:name w:val="3级标题-大项"/>
    <w:basedOn w:val="3"/>
    <w:link w:val="3-Char"/>
    <w:qFormat/>
    <w:rsid w:val="001D21BE"/>
    <w:pPr>
      <w:spacing w:line="360" w:lineRule="auto"/>
    </w:pPr>
    <w:rPr>
      <w:kern w:val="2"/>
    </w:rPr>
  </w:style>
  <w:style w:type="character" w:customStyle="1" w:styleId="CharChar2">
    <w:name w:val="Char Char2"/>
    <w:qFormat/>
    <w:rsid w:val="001D21BE"/>
    <w:rPr>
      <w:rFonts w:ascii="Calibri" w:eastAsia="宋体" w:hAnsi="Calibri" w:cs="Times New Roman"/>
      <w:kern w:val="2"/>
      <w:sz w:val="18"/>
      <w:szCs w:val="18"/>
    </w:rPr>
  </w:style>
  <w:style w:type="character" w:customStyle="1" w:styleId="3CharChar">
    <w:name w:val="样式3 Char Char"/>
    <w:link w:val="32"/>
    <w:qFormat/>
    <w:rsid w:val="001D21BE"/>
    <w:rPr>
      <w:rFonts w:ascii="宋体" w:eastAsia="宋体" w:hAnsi="Courier New" w:cs="Times New Roman"/>
      <w:sz w:val="28"/>
      <w:szCs w:val="20"/>
    </w:rPr>
  </w:style>
  <w:style w:type="character" w:customStyle="1" w:styleId="CharCharChar1">
    <w:name w:val="Char Char Char1"/>
    <w:qFormat/>
    <w:rsid w:val="001D21BE"/>
    <w:rPr>
      <w:rFonts w:ascii="宋体" w:eastAsia="仿宋_GB2312" w:hAnsi="Courier New" w:cs="Courier New"/>
      <w:sz w:val="21"/>
      <w:szCs w:val="21"/>
    </w:rPr>
  </w:style>
  <w:style w:type="character" w:customStyle="1" w:styleId="15">
    <w:name w:val="已访问的超链接1"/>
    <w:qFormat/>
    <w:rsid w:val="001D21BE"/>
    <w:rPr>
      <w:rFonts w:ascii="Times New Roman" w:eastAsia="宋体" w:hAnsi="Calibri" w:cs="Times New Roman" w:hint="default"/>
      <w:color w:val="800080"/>
      <w:u w:val="single"/>
    </w:rPr>
  </w:style>
  <w:style w:type="character" w:customStyle="1" w:styleId="font11">
    <w:name w:val="font11"/>
    <w:basedOn w:val="a4"/>
    <w:qFormat/>
    <w:rsid w:val="001D21BE"/>
    <w:rPr>
      <w:rFonts w:ascii="宋体" w:eastAsia="宋体" w:hAnsi="宋体" w:cs="宋体" w:hint="eastAsia"/>
      <w:color w:val="000000"/>
      <w:sz w:val="20"/>
      <w:szCs w:val="20"/>
      <w:u w:val="none"/>
    </w:rPr>
  </w:style>
  <w:style w:type="character" w:customStyle="1" w:styleId="Char11">
    <w:name w:val="批注框文本 Char1"/>
    <w:basedOn w:val="a4"/>
    <w:uiPriority w:val="99"/>
    <w:semiHidden/>
    <w:qFormat/>
    <w:rsid w:val="001D21BE"/>
    <w:rPr>
      <w:rFonts w:ascii="Times New Roman" w:eastAsia="宋体" w:hAnsi="Times New Roman" w:cs="Times New Roman"/>
      <w:sz w:val="18"/>
      <w:szCs w:val="18"/>
    </w:rPr>
  </w:style>
  <w:style w:type="character" w:customStyle="1" w:styleId="Char10">
    <w:name w:val="日期 Char1"/>
    <w:basedOn w:val="a4"/>
    <w:link w:val="aff1"/>
    <w:qFormat/>
    <w:rsid w:val="001D21BE"/>
    <w:rPr>
      <w:rFonts w:ascii="Times New Roman" w:eastAsia="宋体" w:hAnsi="Times New Roman" w:cs="Times New Roman"/>
    </w:rPr>
  </w:style>
  <w:style w:type="character" w:customStyle="1" w:styleId="Char12">
    <w:name w:val="文档结构图 Char1"/>
    <w:basedOn w:val="a4"/>
    <w:uiPriority w:val="99"/>
    <w:semiHidden/>
    <w:qFormat/>
    <w:rsid w:val="001D21BE"/>
    <w:rPr>
      <w:rFonts w:ascii="宋体" w:eastAsia="宋体" w:hAnsi="Times New Roman" w:cs="Times New Roman"/>
      <w:sz w:val="18"/>
      <w:szCs w:val="18"/>
    </w:rPr>
  </w:style>
  <w:style w:type="character" w:customStyle="1" w:styleId="Char13">
    <w:name w:val="纯文本 Char1"/>
    <w:basedOn w:val="a4"/>
    <w:uiPriority w:val="99"/>
    <w:semiHidden/>
    <w:qFormat/>
    <w:rsid w:val="001D21BE"/>
    <w:rPr>
      <w:rFonts w:ascii="宋体" w:eastAsia="宋体" w:hAnsi="Courier New" w:cs="Courier New"/>
      <w:szCs w:val="21"/>
    </w:rPr>
  </w:style>
  <w:style w:type="paragraph" w:customStyle="1" w:styleId="1Char2">
    <w:name w:val="1正文 Char2"/>
    <w:basedOn w:val="a3"/>
    <w:qFormat/>
    <w:rsid w:val="001D21BE"/>
    <w:pPr>
      <w:widowControl/>
      <w:tabs>
        <w:tab w:val="left" w:pos="798"/>
      </w:tabs>
      <w:spacing w:after="120" w:line="400" w:lineRule="exact"/>
      <w:ind w:firstLineChars="200" w:firstLine="480"/>
    </w:pPr>
    <w:rPr>
      <w:rFonts w:ascii="宋体" w:hAnsi="宋体" w:cs="Calibri"/>
      <w:color w:val="000000"/>
      <w:sz w:val="24"/>
      <w:szCs w:val="21"/>
    </w:rPr>
  </w:style>
  <w:style w:type="paragraph" w:customStyle="1" w:styleId="16">
    <w:name w:val="无间隔1"/>
    <w:qFormat/>
    <w:rsid w:val="001D21BE"/>
    <w:pPr>
      <w:widowControl w:val="0"/>
      <w:jc w:val="both"/>
    </w:pPr>
    <w:rPr>
      <w:rFonts w:ascii="Times New Roman" w:eastAsia="宋体" w:hAnsi="Times New Roman" w:cs="Times New Roman"/>
    </w:rPr>
  </w:style>
  <w:style w:type="paragraph" w:customStyle="1" w:styleId="WG218">
    <w:name w:val="样式 WG标题2 + 行距: 固定值 18 磅"/>
    <w:basedOn w:val="a3"/>
    <w:qFormat/>
    <w:rsid w:val="001D21BE"/>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NormalIndent1">
    <w:name w:val="Normal Indent1"/>
    <w:basedOn w:val="a3"/>
    <w:rsid w:val="001D21BE"/>
    <w:pPr>
      <w:ind w:firstLineChars="200" w:firstLine="420"/>
    </w:pPr>
    <w:rPr>
      <w:rFonts w:ascii="Times New Roman" w:hAnsi="Times New Roman"/>
      <w:spacing w:val="20"/>
      <w:szCs w:val="20"/>
    </w:rPr>
  </w:style>
  <w:style w:type="paragraph" w:customStyle="1" w:styleId="aff3">
    <w:name w:val="正文表标题"/>
    <w:next w:val="afe"/>
    <w:rsid w:val="001D21BE"/>
    <w:pPr>
      <w:tabs>
        <w:tab w:val="left" w:pos="360"/>
      </w:tabs>
      <w:spacing w:beforeLines="50" w:afterLines="50"/>
      <w:jc w:val="center"/>
    </w:pPr>
    <w:rPr>
      <w:rFonts w:ascii="黑体" w:eastAsia="黑体" w:hAnsi="Calibri" w:cs="Times New Roman"/>
      <w:kern w:val="0"/>
      <w:sz w:val="20"/>
      <w:szCs w:val="20"/>
    </w:rPr>
  </w:style>
  <w:style w:type="paragraph" w:customStyle="1" w:styleId="p0">
    <w:name w:val="p0"/>
    <w:basedOn w:val="a3"/>
    <w:rsid w:val="001D21BE"/>
    <w:pPr>
      <w:widowControl/>
      <w:adjustRightInd w:val="0"/>
      <w:snapToGrid w:val="0"/>
      <w:ind w:firstLineChars="200" w:firstLine="200"/>
    </w:pPr>
    <w:rPr>
      <w:rFonts w:ascii="Times New Roman" w:hAnsi="Times New Roman"/>
      <w:kern w:val="0"/>
      <w:szCs w:val="21"/>
    </w:rPr>
  </w:style>
  <w:style w:type="paragraph" w:customStyle="1" w:styleId="a0">
    <w:name w:val="二级条标题"/>
    <w:basedOn w:val="a"/>
    <w:next w:val="a3"/>
    <w:rsid w:val="001D21BE"/>
    <w:pPr>
      <w:numPr>
        <w:ilvl w:val="3"/>
      </w:numPr>
      <w:outlineLvl w:val="3"/>
    </w:pPr>
  </w:style>
  <w:style w:type="paragraph" w:customStyle="1" w:styleId="a">
    <w:name w:val="一级条标题"/>
    <w:basedOn w:val="a2"/>
    <w:next w:val="a3"/>
    <w:rsid w:val="001D21BE"/>
    <w:pPr>
      <w:numPr>
        <w:ilvl w:val="2"/>
        <w:numId w:val="1"/>
      </w:numPr>
      <w:spacing w:beforeLines="0" w:afterLines="0"/>
      <w:ind w:firstLine="0"/>
      <w:outlineLvl w:val="2"/>
    </w:pPr>
    <w:rPr>
      <w:rFonts w:hAnsi="Calibri"/>
      <w:szCs w:val="22"/>
    </w:rPr>
  </w:style>
  <w:style w:type="paragraph" w:customStyle="1" w:styleId="a1">
    <w:name w:val="三级条标题"/>
    <w:basedOn w:val="a0"/>
    <w:next w:val="a3"/>
    <w:rsid w:val="001D21BE"/>
    <w:pPr>
      <w:numPr>
        <w:ilvl w:val="4"/>
      </w:numPr>
      <w:ind w:left="0"/>
      <w:outlineLvl w:val="4"/>
    </w:pPr>
  </w:style>
  <w:style w:type="paragraph" w:customStyle="1" w:styleId="BJ8">
    <w:name w:val="正文 BJ8"/>
    <w:basedOn w:val="a3"/>
    <w:rsid w:val="001D21BE"/>
    <w:pPr>
      <w:adjustRightInd w:val="0"/>
      <w:snapToGrid w:val="0"/>
      <w:ind w:firstLineChars="200" w:firstLine="200"/>
      <w:jc w:val="left"/>
    </w:pPr>
    <w:rPr>
      <w:rFonts w:cs="宋体"/>
    </w:rPr>
  </w:style>
  <w:style w:type="paragraph" w:customStyle="1" w:styleId="CharCharCharCharCharCharCharCharCharCharCharCharCharChar">
    <w:name w:val="正常文本 Char Char Char Char Char Char Char Char Char Char Char Char Char Char"/>
    <w:basedOn w:val="a3"/>
    <w:rsid w:val="001D21BE"/>
    <w:pPr>
      <w:ind w:firstLineChars="200" w:firstLine="200"/>
      <w:jc w:val="left"/>
    </w:pPr>
    <w:rPr>
      <w:szCs w:val="18"/>
    </w:rPr>
  </w:style>
  <w:style w:type="paragraph" w:customStyle="1" w:styleId="BodyTextIndent1">
    <w:name w:val="Body Text Indent1"/>
    <w:basedOn w:val="a3"/>
    <w:rsid w:val="001D21BE"/>
    <w:pPr>
      <w:ind w:leftChars="200" w:left="420"/>
    </w:pPr>
  </w:style>
  <w:style w:type="paragraph" w:customStyle="1" w:styleId="aff4">
    <w:name w:val="三级无"/>
    <w:basedOn w:val="a1"/>
    <w:rsid w:val="001D21BE"/>
    <w:pPr>
      <w:numPr>
        <w:ilvl w:val="0"/>
        <w:numId w:val="0"/>
      </w:numPr>
      <w:jc w:val="left"/>
    </w:pPr>
    <w:rPr>
      <w:rFonts w:ascii="宋体" w:eastAsia="宋体"/>
      <w:szCs w:val="21"/>
    </w:rPr>
  </w:style>
  <w:style w:type="paragraph" w:customStyle="1" w:styleId="43">
    <w:name w:val="列出段落4"/>
    <w:basedOn w:val="a3"/>
    <w:rsid w:val="001D21BE"/>
    <w:pPr>
      <w:ind w:firstLineChars="200" w:firstLine="420"/>
    </w:pPr>
  </w:style>
  <w:style w:type="paragraph" w:customStyle="1" w:styleId="CharChar">
    <w:name w:val="Char Char"/>
    <w:basedOn w:val="a3"/>
    <w:rsid w:val="001D21BE"/>
    <w:pPr>
      <w:widowControl/>
      <w:spacing w:before="100" w:beforeAutospacing="1" w:after="100" w:afterAutospacing="1" w:line="330" w:lineRule="atLeast"/>
      <w:ind w:left="360"/>
      <w:jc w:val="left"/>
    </w:pPr>
    <w:rPr>
      <w:rFonts w:ascii="ˎ̥" w:hAnsi="ˎ̥" w:cs="宋体"/>
      <w:color w:val="51585D"/>
      <w:kern w:val="0"/>
      <w:sz w:val="24"/>
      <w:szCs w:val="18"/>
    </w:rPr>
  </w:style>
  <w:style w:type="paragraph" w:styleId="aff5">
    <w:name w:val="Note Heading"/>
    <w:basedOn w:val="a3"/>
    <w:next w:val="a3"/>
    <w:link w:val="Chare"/>
    <w:rsid w:val="001D21BE"/>
    <w:pPr>
      <w:jc w:val="center"/>
    </w:pPr>
    <w:rPr>
      <w:rFonts w:ascii="Times New Roman" w:hAnsi="Times New Roman"/>
    </w:rPr>
  </w:style>
  <w:style w:type="character" w:customStyle="1" w:styleId="Chare">
    <w:name w:val="注释标题 Char"/>
    <w:basedOn w:val="a4"/>
    <w:link w:val="aff5"/>
    <w:rsid w:val="001D21BE"/>
    <w:rPr>
      <w:rFonts w:ascii="Times New Roman" w:eastAsia="宋体" w:hAnsi="Times New Roman" w:cs="Times New Roman"/>
      <w:szCs w:val="24"/>
    </w:rPr>
  </w:style>
  <w:style w:type="paragraph" w:styleId="35">
    <w:name w:val="Body Text 3"/>
    <w:basedOn w:val="a3"/>
    <w:link w:val="3Char2"/>
    <w:rsid w:val="001D21BE"/>
    <w:rPr>
      <w:rFonts w:ascii="宋体"/>
      <w:sz w:val="24"/>
      <w:szCs w:val="20"/>
    </w:rPr>
  </w:style>
  <w:style w:type="character" w:customStyle="1" w:styleId="3Char2">
    <w:name w:val="正文文本 3 Char"/>
    <w:basedOn w:val="a4"/>
    <w:link w:val="35"/>
    <w:rsid w:val="001D21BE"/>
    <w:rPr>
      <w:rFonts w:ascii="宋体" w:eastAsia="宋体" w:hAnsi="Calibri" w:cs="Times New Roman"/>
      <w:sz w:val="24"/>
      <w:szCs w:val="20"/>
    </w:rPr>
  </w:style>
  <w:style w:type="paragraph" w:styleId="17">
    <w:name w:val="index 1"/>
    <w:basedOn w:val="a3"/>
    <w:next w:val="a3"/>
    <w:autoRedefine/>
    <w:unhideWhenUsed/>
    <w:rsid w:val="001D21BE"/>
  </w:style>
  <w:style w:type="paragraph" w:styleId="aff6">
    <w:name w:val="index heading"/>
    <w:basedOn w:val="a3"/>
    <w:next w:val="17"/>
    <w:rsid w:val="001D21BE"/>
    <w:rPr>
      <w:szCs w:val="20"/>
    </w:rPr>
  </w:style>
  <w:style w:type="paragraph" w:styleId="aff7">
    <w:name w:val="footnote text"/>
    <w:basedOn w:val="a3"/>
    <w:link w:val="Charf"/>
    <w:rsid w:val="001D21BE"/>
    <w:rPr>
      <w:sz w:val="20"/>
      <w:szCs w:val="20"/>
    </w:rPr>
  </w:style>
  <w:style w:type="character" w:customStyle="1" w:styleId="Charf">
    <w:name w:val="脚注文本 Char"/>
    <w:basedOn w:val="a4"/>
    <w:link w:val="aff7"/>
    <w:rsid w:val="001D21BE"/>
    <w:rPr>
      <w:rFonts w:ascii="Calibri" w:eastAsia="宋体" w:hAnsi="Calibri" w:cs="Times New Roman"/>
      <w:sz w:val="20"/>
      <w:szCs w:val="20"/>
    </w:rPr>
  </w:style>
  <w:style w:type="paragraph" w:styleId="aff8">
    <w:name w:val="table of figures"/>
    <w:basedOn w:val="a3"/>
    <w:next w:val="a3"/>
    <w:rsid w:val="001D21BE"/>
    <w:pPr>
      <w:ind w:leftChars="200" w:left="200" w:hangingChars="200" w:hanging="200"/>
    </w:pPr>
  </w:style>
  <w:style w:type="paragraph" w:styleId="aff9">
    <w:name w:val="Body Text First Indent"/>
    <w:basedOn w:val="af6"/>
    <w:link w:val="Charf0"/>
    <w:rsid w:val="001D21BE"/>
    <w:pPr>
      <w:adjustRightInd/>
      <w:spacing w:after="120" w:line="240" w:lineRule="auto"/>
      <w:ind w:right="0" w:firstLineChars="100" w:firstLine="420"/>
      <w:textAlignment w:val="auto"/>
    </w:pPr>
    <w:rPr>
      <w:rFonts w:ascii="ˎ̥" w:hAnsi="ˎ̥"/>
      <w:color w:val="51585D"/>
      <w:kern w:val="2"/>
      <w:sz w:val="21"/>
      <w:szCs w:val="24"/>
    </w:rPr>
  </w:style>
  <w:style w:type="character" w:customStyle="1" w:styleId="Charf0">
    <w:name w:val="正文首行缩进 Char"/>
    <w:basedOn w:val="Char8"/>
    <w:link w:val="aff9"/>
    <w:rsid w:val="001D21BE"/>
    <w:rPr>
      <w:rFonts w:ascii="ˎ̥" w:eastAsia="宋体" w:hAnsi="ˎ̥" w:cs="Times New Roman"/>
      <w:color w:val="51585D"/>
      <w:kern w:val="0"/>
      <w:sz w:val="24"/>
      <w:szCs w:val="24"/>
    </w:rPr>
  </w:style>
  <w:style w:type="character" w:styleId="affa">
    <w:name w:val="Emphasis"/>
    <w:qFormat/>
    <w:rsid w:val="001D21BE"/>
    <w:rPr>
      <w:i w:val="0"/>
    </w:rPr>
  </w:style>
  <w:style w:type="character" w:styleId="HTML">
    <w:name w:val="HTML Definition"/>
    <w:rsid w:val="001D21BE"/>
    <w:rPr>
      <w:i w:val="0"/>
    </w:rPr>
  </w:style>
  <w:style w:type="character" w:styleId="HTML0">
    <w:name w:val="HTML Variable"/>
    <w:rsid w:val="001D21BE"/>
    <w:rPr>
      <w:i w:val="0"/>
    </w:rPr>
  </w:style>
  <w:style w:type="character" w:styleId="HTML1">
    <w:name w:val="HTML Code"/>
    <w:rsid w:val="001D21BE"/>
    <w:rPr>
      <w:rFonts w:ascii="PingFang SC" w:eastAsia="PingFang SC" w:hAnsi="PingFang SC" w:cs="PingFang SC" w:hint="eastAsia"/>
      <w:sz w:val="20"/>
    </w:rPr>
  </w:style>
  <w:style w:type="character" w:styleId="HTML2">
    <w:name w:val="HTML Cite"/>
    <w:rsid w:val="001D21BE"/>
    <w:rPr>
      <w:i w:val="0"/>
    </w:rPr>
  </w:style>
  <w:style w:type="character" w:styleId="affb">
    <w:name w:val="footnote reference"/>
    <w:rsid w:val="001D21BE"/>
    <w:rPr>
      <w:vertAlign w:val="superscript"/>
    </w:rPr>
  </w:style>
  <w:style w:type="character" w:styleId="HTML3">
    <w:name w:val="HTML Keyboard"/>
    <w:rsid w:val="001D21BE"/>
    <w:rPr>
      <w:rFonts w:ascii="PingFang SC" w:eastAsia="PingFang SC" w:hAnsi="PingFang SC" w:cs="PingFang SC" w:hint="default"/>
      <w:sz w:val="20"/>
    </w:rPr>
  </w:style>
  <w:style w:type="character" w:styleId="HTML4">
    <w:name w:val="HTML Sample"/>
    <w:rsid w:val="001D21BE"/>
    <w:rPr>
      <w:rFonts w:ascii="PingFang SC" w:eastAsia="PingFang SC" w:hAnsi="PingFang SC" w:cs="PingFang SC" w:hint="default"/>
    </w:rPr>
  </w:style>
  <w:style w:type="character" w:customStyle="1" w:styleId="CharChar8">
    <w:name w:val="Char Char8"/>
    <w:rsid w:val="001D21BE"/>
    <w:rPr>
      <w:rFonts w:ascii="Arial" w:eastAsia="黑体" w:hAnsi="Arial"/>
      <w:b/>
      <w:bCs/>
      <w:kern w:val="2"/>
      <w:sz w:val="32"/>
      <w:szCs w:val="32"/>
      <w:lang w:val="en-US" w:eastAsia="zh-CN" w:bidi="ar-SA"/>
    </w:rPr>
  </w:style>
  <w:style w:type="character" w:customStyle="1" w:styleId="hover">
    <w:name w:val="hover"/>
    <w:rsid w:val="001D21BE"/>
    <w:rPr>
      <w:rFonts w:ascii="ˎ̥" w:hAnsi="ˎ̥" w:cs="宋体"/>
      <w:color w:val="51585D"/>
      <w:kern w:val="0"/>
      <w:sz w:val="24"/>
      <w:szCs w:val="18"/>
      <w:shd w:val="clear" w:color="auto" w:fill="1A8EE8"/>
    </w:rPr>
  </w:style>
  <w:style w:type="character" w:customStyle="1" w:styleId="CharChar7">
    <w:name w:val="Char Char7"/>
    <w:rsid w:val="001D21BE"/>
    <w:rPr>
      <w:rFonts w:ascii="Arial" w:eastAsia="黑体" w:hAnsi="Arial"/>
      <w:b/>
      <w:bCs/>
      <w:kern w:val="2"/>
      <w:sz w:val="32"/>
      <w:szCs w:val="32"/>
      <w:lang w:val="en-US" w:eastAsia="zh-CN" w:bidi="ar-SA"/>
    </w:rPr>
  </w:style>
  <w:style w:type="character" w:customStyle="1" w:styleId="hover12">
    <w:name w:val="hover12"/>
    <w:rsid w:val="001D21BE"/>
    <w:rPr>
      <w:rFonts w:ascii="ˎ̥" w:hAnsi="ˎ̥" w:cs="宋体"/>
      <w:color w:val="51585D"/>
      <w:kern w:val="0"/>
      <w:sz w:val="24"/>
      <w:szCs w:val="18"/>
      <w:shd w:val="clear" w:color="auto" w:fill="1A8EE8"/>
    </w:rPr>
  </w:style>
  <w:style w:type="character" w:customStyle="1" w:styleId="font161">
    <w:name w:val="font161"/>
    <w:rsid w:val="001D21BE"/>
    <w:rPr>
      <w:b/>
      <w:bCs/>
      <w:sz w:val="32"/>
      <w:szCs w:val="32"/>
    </w:rPr>
  </w:style>
  <w:style w:type="character" w:customStyle="1" w:styleId="fontborder">
    <w:name w:val="fontborder"/>
    <w:rsid w:val="001D21BE"/>
    <w:rPr>
      <w:rFonts w:ascii="ˎ̥" w:hAnsi="ˎ̥" w:cs="宋体"/>
      <w:color w:val="51585D"/>
      <w:kern w:val="0"/>
      <w:sz w:val="24"/>
      <w:szCs w:val="18"/>
      <w:bdr w:val="single" w:sz="6" w:space="0" w:color="000000"/>
    </w:rPr>
  </w:style>
  <w:style w:type="character" w:customStyle="1" w:styleId="release-day">
    <w:name w:val="release-day"/>
    <w:rsid w:val="001D21BE"/>
    <w:rPr>
      <w:bdr w:val="single" w:sz="6" w:space="0" w:color="BDEBB0"/>
      <w:shd w:val="clear" w:color="auto" w:fill="F5FFF1"/>
    </w:rPr>
  </w:style>
  <w:style w:type="character" w:customStyle="1" w:styleId="legend">
    <w:name w:val="legend"/>
    <w:rsid w:val="001D21BE"/>
    <w:rPr>
      <w:rFonts w:ascii="Arial" w:hAnsi="Arial" w:cs="Arial"/>
      <w:b/>
      <w:color w:val="73B304"/>
      <w:sz w:val="21"/>
      <w:szCs w:val="21"/>
      <w:shd w:val="clear" w:color="auto" w:fill="FFFFFF"/>
    </w:rPr>
  </w:style>
  <w:style w:type="character" w:customStyle="1" w:styleId="first-child">
    <w:name w:val="first-child"/>
    <w:rsid w:val="001D21BE"/>
    <w:rPr>
      <w:vanish/>
    </w:rPr>
  </w:style>
  <w:style w:type="character" w:customStyle="1" w:styleId="wuidatespan">
    <w:name w:val="wuidatespan"/>
    <w:rsid w:val="001D21BE"/>
  </w:style>
  <w:style w:type="character" w:customStyle="1" w:styleId="answer-title12">
    <w:name w:val="answer-title12"/>
    <w:rsid w:val="001D21BE"/>
  </w:style>
  <w:style w:type="character" w:customStyle="1" w:styleId="s41">
    <w:name w:val="s41"/>
    <w:qFormat/>
    <w:rsid w:val="001D21BE"/>
  </w:style>
  <w:style w:type="character" w:customStyle="1" w:styleId="num">
    <w:name w:val="num"/>
    <w:rsid w:val="001D21BE"/>
    <w:rPr>
      <w:b/>
      <w:color w:val="FF7800"/>
    </w:rPr>
  </w:style>
  <w:style w:type="character" w:customStyle="1" w:styleId="fontstrikethrough">
    <w:name w:val="fontstrikethrough"/>
    <w:rsid w:val="001D21BE"/>
    <w:rPr>
      <w:rFonts w:ascii="ˎ̥" w:hAnsi="ˎ̥" w:cs="宋体"/>
      <w:strike/>
      <w:color w:val="51585D"/>
      <w:kern w:val="0"/>
      <w:sz w:val="24"/>
      <w:szCs w:val="18"/>
    </w:rPr>
  </w:style>
  <w:style w:type="character" w:customStyle="1" w:styleId="edui-unclickable">
    <w:name w:val="edui-unclickable"/>
    <w:rsid w:val="001D21BE"/>
    <w:rPr>
      <w:color w:val="808080"/>
    </w:rPr>
  </w:style>
  <w:style w:type="character" w:customStyle="1" w:styleId="apple-converted-space">
    <w:name w:val="apple-converted-space"/>
    <w:rsid w:val="001D21BE"/>
  </w:style>
  <w:style w:type="character" w:customStyle="1" w:styleId="href">
    <w:name w:val="href"/>
    <w:rsid w:val="001D21BE"/>
    <w:rPr>
      <w:color w:val="0000FF"/>
      <w:u w:val="single"/>
    </w:rPr>
  </w:style>
  <w:style w:type="character" w:customStyle="1" w:styleId="mc30">
    <w:name w:val="mc_3_0"/>
    <w:rsid w:val="001D21BE"/>
  </w:style>
  <w:style w:type="character" w:customStyle="1" w:styleId="edui-clickable2">
    <w:name w:val="edui-clickable2"/>
    <w:rsid w:val="001D21BE"/>
    <w:rPr>
      <w:color w:val="0000FF"/>
      <w:u w:val="single"/>
    </w:rPr>
  </w:style>
  <w:style w:type="character" w:customStyle="1" w:styleId="a00">
    <w:name w:val="a0"/>
    <w:rsid w:val="001D21BE"/>
  </w:style>
  <w:style w:type="character" w:customStyle="1" w:styleId="curr">
    <w:name w:val="curr"/>
    <w:rsid w:val="001D21BE"/>
    <w:rPr>
      <w:rFonts w:ascii="ˎ̥" w:hAnsi="ˎ̥" w:cs="宋体"/>
      <w:color w:val="51585D"/>
      <w:kern w:val="0"/>
      <w:sz w:val="24"/>
      <w:szCs w:val="18"/>
      <w:shd w:val="clear" w:color="auto" w:fill="1A8EE8"/>
    </w:rPr>
  </w:style>
  <w:style w:type="paragraph" w:customStyle="1" w:styleId="p5">
    <w:name w:val="p5"/>
    <w:basedOn w:val="a3"/>
    <w:rsid w:val="001D21BE"/>
    <w:pPr>
      <w:widowControl/>
      <w:spacing w:before="100" w:beforeAutospacing="1" w:after="100" w:afterAutospacing="1"/>
      <w:ind w:firstLine="639"/>
      <w:jc w:val="left"/>
    </w:pPr>
    <w:rPr>
      <w:rFonts w:ascii="&amp;#20223" w:hAnsi="&amp;#20223" w:cs="宋体"/>
      <w:kern w:val="0"/>
      <w:sz w:val="32"/>
      <w:szCs w:val="32"/>
    </w:rPr>
  </w:style>
  <w:style w:type="paragraph" w:customStyle="1" w:styleId="400">
    <w:name w:val="标题 4_0"/>
    <w:basedOn w:val="a3"/>
    <w:next w:val="a3"/>
    <w:qFormat/>
    <w:rsid w:val="001D21BE"/>
    <w:pPr>
      <w:keepNext/>
      <w:keepLines/>
      <w:tabs>
        <w:tab w:val="left" w:pos="1680"/>
      </w:tabs>
      <w:spacing w:before="280" w:after="290" w:line="377" w:lineRule="auto"/>
      <w:ind w:left="1680" w:hanging="420"/>
      <w:jc w:val="left"/>
      <w:outlineLvl w:val="3"/>
    </w:pPr>
    <w:rPr>
      <w:rFonts w:ascii="Cambria" w:eastAsia="仿宋" w:hAnsi="Cambria"/>
      <w:b/>
      <w:bCs/>
      <w:sz w:val="24"/>
      <w:szCs w:val="28"/>
    </w:rPr>
  </w:style>
  <w:style w:type="paragraph" w:customStyle="1" w:styleId="44">
    <w:name w:val="样式4"/>
    <w:basedOn w:val="3"/>
    <w:rsid w:val="001D21BE"/>
    <w:pPr>
      <w:spacing w:before="260" w:after="260" w:line="415" w:lineRule="auto"/>
    </w:pPr>
    <w:rPr>
      <w:rFonts w:eastAsia="Arial"/>
      <w:kern w:val="2"/>
    </w:rPr>
  </w:style>
  <w:style w:type="paragraph" w:customStyle="1" w:styleId="affc">
    <w:name w:val="图"/>
    <w:basedOn w:val="a3"/>
    <w:rsid w:val="001D21BE"/>
    <w:pPr>
      <w:keepNext/>
      <w:adjustRightInd w:val="0"/>
      <w:spacing w:before="60" w:after="60" w:line="300" w:lineRule="auto"/>
      <w:jc w:val="center"/>
      <w:textAlignment w:val="center"/>
    </w:pPr>
    <w:rPr>
      <w:snapToGrid w:val="0"/>
      <w:spacing w:val="20"/>
      <w:kern w:val="0"/>
      <w:sz w:val="24"/>
      <w:szCs w:val="20"/>
    </w:rPr>
  </w:style>
  <w:style w:type="paragraph" w:customStyle="1" w:styleId="reader-word-layer">
    <w:name w:val="reader-word-layer"/>
    <w:basedOn w:val="a3"/>
    <w:qFormat/>
    <w:rsid w:val="001D21BE"/>
    <w:pPr>
      <w:widowControl/>
      <w:spacing w:before="100" w:beforeAutospacing="1" w:after="100" w:afterAutospacing="1"/>
      <w:jc w:val="left"/>
    </w:pPr>
    <w:rPr>
      <w:rFonts w:ascii="宋体" w:hAnsi="宋体" w:cs="宋体"/>
      <w:kern w:val="0"/>
      <w:sz w:val="24"/>
    </w:rPr>
  </w:style>
  <w:style w:type="paragraph" w:customStyle="1" w:styleId="51">
    <w:name w:val="列出段落5"/>
    <w:basedOn w:val="a3"/>
    <w:qFormat/>
    <w:rsid w:val="001D21BE"/>
    <w:pPr>
      <w:ind w:firstLineChars="200" w:firstLine="420"/>
    </w:pPr>
  </w:style>
  <w:style w:type="paragraph" w:customStyle="1" w:styleId="affd">
    <w:name w:val="表格文字"/>
    <w:basedOn w:val="a3"/>
    <w:rsid w:val="001D21BE"/>
    <w:pPr>
      <w:adjustRightInd w:val="0"/>
      <w:spacing w:line="420" w:lineRule="atLeast"/>
      <w:jc w:val="left"/>
      <w:textAlignment w:val="baseline"/>
    </w:pPr>
    <w:rPr>
      <w:kern w:val="0"/>
      <w:szCs w:val="20"/>
    </w:rPr>
  </w:style>
  <w:style w:type="paragraph" w:customStyle="1" w:styleId="18">
    <w:name w:val="1"/>
    <w:basedOn w:val="a3"/>
    <w:next w:val="a3"/>
    <w:rsid w:val="001D21BE"/>
  </w:style>
  <w:style w:type="paragraph" w:customStyle="1" w:styleId="27">
    <w:name w:val="样式2"/>
    <w:basedOn w:val="3"/>
    <w:rsid w:val="001D21BE"/>
    <w:pPr>
      <w:spacing w:before="260" w:after="260" w:line="415" w:lineRule="auto"/>
    </w:pPr>
    <w:rPr>
      <w:kern w:val="2"/>
    </w:rPr>
  </w:style>
  <w:style w:type="paragraph" w:customStyle="1" w:styleId="61">
    <w:name w:val="6'"/>
    <w:basedOn w:val="a3"/>
    <w:rsid w:val="001D21BE"/>
    <w:pPr>
      <w:autoSpaceDE w:val="0"/>
      <w:autoSpaceDN w:val="0"/>
      <w:adjustRightInd w:val="0"/>
      <w:snapToGrid w:val="0"/>
      <w:spacing w:line="320" w:lineRule="exact"/>
      <w:jc w:val="center"/>
      <w:textAlignment w:val="baseline"/>
    </w:pPr>
    <w:rPr>
      <w:spacing w:val="20"/>
      <w:kern w:val="28"/>
      <w:szCs w:val="20"/>
    </w:rPr>
  </w:style>
  <w:style w:type="paragraph" w:customStyle="1" w:styleId="200">
    <w:name w:val="标题 2_0"/>
    <w:basedOn w:val="a3"/>
    <w:next w:val="a3"/>
    <w:qFormat/>
    <w:rsid w:val="001D21BE"/>
    <w:pPr>
      <w:keepNext/>
      <w:keepLines/>
      <w:tabs>
        <w:tab w:val="left" w:pos="840"/>
      </w:tabs>
      <w:spacing w:before="260" w:after="260" w:line="416" w:lineRule="auto"/>
      <w:ind w:left="840" w:hanging="420"/>
      <w:outlineLvl w:val="1"/>
    </w:pPr>
    <w:rPr>
      <w:rFonts w:ascii="Cambria" w:hAnsi="Cambria"/>
      <w:b/>
      <w:bCs/>
      <w:kern w:val="0"/>
      <w:sz w:val="32"/>
      <w:szCs w:val="32"/>
    </w:rPr>
  </w:style>
  <w:style w:type="paragraph" w:customStyle="1" w:styleId="affe">
    <w:name w:val="表格"/>
    <w:basedOn w:val="a3"/>
    <w:rsid w:val="001D21BE"/>
    <w:pPr>
      <w:jc w:val="center"/>
      <w:textAlignment w:val="center"/>
    </w:pPr>
    <w:rPr>
      <w:rFonts w:ascii="华文细黑" w:hAnsi="华文细黑"/>
      <w:kern w:val="0"/>
      <w:szCs w:val="20"/>
    </w:rPr>
  </w:style>
  <w:style w:type="paragraph" w:customStyle="1" w:styleId="Charf1">
    <w:name w:val="Char"/>
    <w:basedOn w:val="a3"/>
    <w:rsid w:val="001D21BE"/>
    <w:pPr>
      <w:tabs>
        <w:tab w:val="left" w:pos="360"/>
      </w:tabs>
    </w:pPr>
    <w:rPr>
      <w:sz w:val="24"/>
    </w:rPr>
  </w:style>
  <w:style w:type="paragraph" w:customStyle="1" w:styleId="adocdefaults">
    <w:name w:val="a docdefaults"/>
    <w:basedOn w:val="a3"/>
    <w:qFormat/>
    <w:rsid w:val="001D21BE"/>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rsid w:val="001D21BE"/>
    <w:pPr>
      <w:spacing w:line="400" w:lineRule="exact"/>
      <w:jc w:val="center"/>
    </w:pPr>
    <w:rPr>
      <w:rFonts w:ascii="黑体" w:eastAsia="黑体" w:hAnsi="黑体" w:cs="宋体"/>
      <w:b w:val="0"/>
      <w:bCs w:val="0"/>
      <w:sz w:val="32"/>
      <w:szCs w:val="20"/>
    </w:rPr>
  </w:style>
  <w:style w:type="paragraph" w:customStyle="1" w:styleId="xl25">
    <w:name w:val="xl25"/>
    <w:basedOn w:val="a3"/>
    <w:rsid w:val="001D21BE"/>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Default">
    <w:name w:val="Default"/>
    <w:rsid w:val="001D21BE"/>
    <w:pPr>
      <w:widowControl w:val="0"/>
      <w:autoSpaceDE w:val="0"/>
      <w:autoSpaceDN w:val="0"/>
      <w:adjustRightInd w:val="0"/>
    </w:pPr>
    <w:rPr>
      <w:rFonts w:ascii="宋体" w:eastAsia="宋体" w:hAnsi="Calibri" w:cs="宋体"/>
      <w:color w:val="000000"/>
      <w:kern w:val="0"/>
      <w:sz w:val="24"/>
      <w:szCs w:val="24"/>
    </w:rPr>
  </w:style>
  <w:style w:type="paragraph" w:customStyle="1" w:styleId="0">
    <w:name w:val="正文_0"/>
    <w:qFormat/>
    <w:rsid w:val="001D21BE"/>
    <w:pPr>
      <w:widowControl w:val="0"/>
      <w:jc w:val="both"/>
    </w:pPr>
    <w:rPr>
      <w:rFonts w:ascii="Calibri" w:eastAsia="宋体" w:hAnsi="Calibri" w:cs="Times New Roman" w:hint="eastAsia"/>
      <w:szCs w:val="20"/>
    </w:rPr>
  </w:style>
  <w:style w:type="paragraph" w:customStyle="1" w:styleId="300">
    <w:name w:val="标题 3_0"/>
    <w:basedOn w:val="a3"/>
    <w:next w:val="a3"/>
    <w:qFormat/>
    <w:rsid w:val="001D21BE"/>
    <w:pPr>
      <w:keepNext/>
      <w:keepLines/>
      <w:tabs>
        <w:tab w:val="left" w:pos="1260"/>
      </w:tabs>
      <w:spacing w:before="260" w:after="260" w:line="416" w:lineRule="auto"/>
      <w:ind w:left="1260" w:hanging="420"/>
      <w:outlineLvl w:val="2"/>
    </w:pPr>
    <w:rPr>
      <w:rFonts w:eastAsia="仿宋"/>
      <w:b/>
      <w:bCs/>
      <w:sz w:val="24"/>
      <w:szCs w:val="32"/>
    </w:rPr>
  </w:style>
  <w:style w:type="paragraph" w:customStyle="1" w:styleId="afff">
    <w:name w:val="段落文字"/>
    <w:basedOn w:val="a3"/>
    <w:rsid w:val="001D21BE"/>
    <w:pPr>
      <w:spacing w:line="360" w:lineRule="auto"/>
      <w:ind w:firstLineChars="200" w:firstLine="200"/>
    </w:pPr>
    <w:rPr>
      <w:rFonts w:cs="宋体"/>
      <w:sz w:val="24"/>
      <w:szCs w:val="20"/>
    </w:rPr>
  </w:style>
  <w:style w:type="paragraph" w:customStyle="1" w:styleId="100">
    <w:name w:val="标题 1_0"/>
    <w:basedOn w:val="a3"/>
    <w:next w:val="a3"/>
    <w:qFormat/>
    <w:rsid w:val="001D21BE"/>
    <w:pPr>
      <w:keepNext/>
      <w:keepLines/>
      <w:tabs>
        <w:tab w:val="left" w:pos="1955"/>
      </w:tabs>
      <w:spacing w:before="340" w:after="330" w:line="576" w:lineRule="auto"/>
      <w:ind w:left="1955" w:hanging="170"/>
      <w:outlineLvl w:val="0"/>
    </w:pPr>
    <w:rPr>
      <w:b/>
      <w:bCs/>
      <w:kern w:val="44"/>
      <w:sz w:val="44"/>
      <w:szCs w:val="44"/>
    </w:rPr>
  </w:style>
  <w:style w:type="paragraph" w:customStyle="1" w:styleId="font5">
    <w:name w:val="font5"/>
    <w:basedOn w:val="a3"/>
    <w:rsid w:val="001D21B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3"/>
    <w:rsid w:val="001D21BE"/>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3"/>
    <w:rsid w:val="001D21BE"/>
    <w:pPr>
      <w:widowControl/>
      <w:spacing w:before="100" w:beforeAutospacing="1" w:after="100" w:afterAutospacing="1"/>
      <w:jc w:val="left"/>
    </w:pPr>
    <w:rPr>
      <w:rFonts w:ascii="Times New Roman" w:hAnsi="Times New Roman"/>
      <w:color w:val="000000"/>
      <w:kern w:val="0"/>
      <w:sz w:val="14"/>
      <w:szCs w:val="14"/>
    </w:rPr>
  </w:style>
  <w:style w:type="paragraph" w:customStyle="1" w:styleId="font8">
    <w:name w:val="font8"/>
    <w:basedOn w:val="a3"/>
    <w:rsid w:val="001D21BE"/>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3"/>
    <w:rsid w:val="001D21BE"/>
    <w:pPr>
      <w:widowControl/>
      <w:spacing w:before="100" w:beforeAutospacing="1" w:after="100" w:afterAutospacing="1"/>
      <w:jc w:val="left"/>
    </w:pPr>
    <w:rPr>
      <w:rFonts w:cs="宋体"/>
      <w:color w:val="000000"/>
      <w:kern w:val="0"/>
      <w:sz w:val="18"/>
      <w:szCs w:val="18"/>
    </w:rPr>
  </w:style>
  <w:style w:type="paragraph" w:customStyle="1" w:styleId="font10">
    <w:name w:val="font10"/>
    <w:basedOn w:val="a3"/>
    <w:rsid w:val="001D21BE"/>
    <w:pPr>
      <w:widowControl/>
      <w:spacing w:before="100" w:beforeAutospacing="1" w:after="100" w:afterAutospacing="1"/>
      <w:jc w:val="left"/>
    </w:pPr>
    <w:rPr>
      <w:rFonts w:cs="宋体"/>
      <w:color w:val="FF0000"/>
      <w:kern w:val="0"/>
      <w:sz w:val="18"/>
      <w:szCs w:val="18"/>
    </w:rPr>
  </w:style>
  <w:style w:type="paragraph" w:customStyle="1" w:styleId="xl65">
    <w:name w:val="xl6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66">
    <w:name w:val="xl66"/>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67">
    <w:name w:val="xl67"/>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xl71">
    <w:name w:val="xl71"/>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2">
    <w:name w:val="xl72"/>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18"/>
      <w:szCs w:val="18"/>
    </w:rPr>
  </w:style>
  <w:style w:type="paragraph" w:customStyle="1" w:styleId="xl73">
    <w:name w:val="xl73"/>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4">
    <w:name w:val="xl74"/>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FF0000"/>
      <w:kern w:val="0"/>
      <w:sz w:val="20"/>
      <w:szCs w:val="20"/>
    </w:rPr>
  </w:style>
  <w:style w:type="paragraph" w:customStyle="1" w:styleId="xl75">
    <w:name w:val="xl7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FF0000"/>
      <w:kern w:val="0"/>
      <w:sz w:val="18"/>
      <w:szCs w:val="18"/>
    </w:rPr>
  </w:style>
  <w:style w:type="paragraph" w:customStyle="1" w:styleId="xl76">
    <w:name w:val="xl76"/>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18"/>
      <w:szCs w:val="18"/>
    </w:rPr>
  </w:style>
  <w:style w:type="paragraph" w:customStyle="1" w:styleId="xl77">
    <w:name w:val="xl77"/>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8">
    <w:name w:val="xl78"/>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79">
    <w:name w:val="xl79"/>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xl80">
    <w:name w:val="xl80"/>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1">
    <w:name w:val="xl81"/>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FF0000"/>
      <w:kern w:val="0"/>
      <w:sz w:val="18"/>
      <w:szCs w:val="18"/>
    </w:rPr>
  </w:style>
  <w:style w:type="paragraph" w:customStyle="1" w:styleId="xl82">
    <w:name w:val="xl82"/>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83">
    <w:name w:val="xl83"/>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4">
    <w:name w:val="xl84"/>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85">
    <w:name w:val="xl8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FF0000"/>
      <w:kern w:val="0"/>
      <w:sz w:val="20"/>
      <w:szCs w:val="20"/>
    </w:rPr>
  </w:style>
  <w:style w:type="paragraph" w:customStyle="1" w:styleId="xl86">
    <w:name w:val="xl86"/>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FF0000"/>
      <w:kern w:val="0"/>
      <w:sz w:val="18"/>
      <w:szCs w:val="18"/>
    </w:rPr>
  </w:style>
  <w:style w:type="paragraph" w:customStyle="1" w:styleId="xl87">
    <w:name w:val="xl87"/>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color w:val="FF0000"/>
      <w:kern w:val="0"/>
      <w:sz w:val="18"/>
      <w:szCs w:val="18"/>
    </w:rPr>
  </w:style>
  <w:style w:type="paragraph" w:customStyle="1" w:styleId="xl88">
    <w:name w:val="xl88"/>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color w:val="000000"/>
      <w:kern w:val="0"/>
      <w:sz w:val="18"/>
      <w:szCs w:val="18"/>
    </w:rPr>
  </w:style>
  <w:style w:type="paragraph" w:customStyle="1" w:styleId="xl89">
    <w:name w:val="xl89"/>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0">
    <w:name w:val="xl90"/>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3">
    <w:name w:val="xl93"/>
    <w:basedOn w:val="a3"/>
    <w:rsid w:val="001D21BE"/>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FF0000"/>
      <w:kern w:val="0"/>
      <w:sz w:val="20"/>
      <w:szCs w:val="20"/>
    </w:rPr>
  </w:style>
  <w:style w:type="paragraph" w:customStyle="1" w:styleId="xl94">
    <w:name w:val="xl94"/>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FF0000"/>
      <w:kern w:val="0"/>
      <w:sz w:val="20"/>
      <w:szCs w:val="20"/>
    </w:rPr>
  </w:style>
  <w:style w:type="paragraph" w:customStyle="1" w:styleId="xl95">
    <w:name w:val="xl95"/>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6">
    <w:name w:val="xl96"/>
    <w:basedOn w:val="a3"/>
    <w:rsid w:val="001D21BE"/>
    <w:pPr>
      <w:widowControl/>
      <w:spacing w:before="100" w:beforeAutospacing="1" w:after="100" w:afterAutospacing="1"/>
      <w:jc w:val="center"/>
    </w:pPr>
    <w:rPr>
      <w:rFonts w:ascii="宋体" w:hAnsi="宋体" w:cs="宋体"/>
      <w:kern w:val="0"/>
      <w:sz w:val="24"/>
    </w:rPr>
  </w:style>
  <w:style w:type="paragraph" w:customStyle="1" w:styleId="xl97">
    <w:name w:val="xl97"/>
    <w:basedOn w:val="a3"/>
    <w:rsid w:val="001D21B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8">
    <w:name w:val="xl98"/>
    <w:basedOn w:val="a3"/>
    <w:rsid w:val="001D21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99">
    <w:name w:val="xl99"/>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0">
    <w:name w:val="xl100"/>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1">
    <w:name w:val="xl101"/>
    <w:basedOn w:val="a3"/>
    <w:rsid w:val="001D21B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2">
    <w:name w:val="xl102"/>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03">
    <w:name w:val="xl103"/>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04">
    <w:name w:val="xl104"/>
    <w:basedOn w:val="a3"/>
    <w:rsid w:val="001D21B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05">
    <w:name w:val="xl105"/>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06">
    <w:name w:val="xl106"/>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新宋体" w:eastAsia="新宋体" w:hAnsi="新宋体" w:cs="宋体"/>
      <w:color w:val="FF0000"/>
      <w:kern w:val="0"/>
      <w:sz w:val="20"/>
      <w:szCs w:val="20"/>
    </w:rPr>
  </w:style>
  <w:style w:type="paragraph" w:customStyle="1" w:styleId="xl107">
    <w:name w:val="xl107"/>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3"/>
    <w:rsid w:val="001D21BE"/>
    <w:pPr>
      <w:widowControl/>
      <w:pBdr>
        <w:top w:val="single" w:sz="4" w:space="0" w:color="auto"/>
        <w:lef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09">
    <w:name w:val="xl109"/>
    <w:basedOn w:val="a3"/>
    <w:rsid w:val="001D21BE"/>
    <w:pPr>
      <w:widowControl/>
      <w:pBdr>
        <w:top w:val="single" w:sz="4" w:space="0" w:color="auto"/>
        <w:left w:val="single" w:sz="4" w:space="0" w:color="auto"/>
        <w:bottom w:val="single" w:sz="4" w:space="0" w:color="auto"/>
      </w:pBdr>
      <w:spacing w:before="100" w:beforeAutospacing="1" w:after="100" w:afterAutospacing="1"/>
      <w:jc w:val="center"/>
    </w:pPr>
    <w:rPr>
      <w:rFonts w:ascii="新宋体" w:eastAsia="新宋体" w:hAnsi="新宋体" w:cs="宋体"/>
      <w:color w:val="FF0000"/>
      <w:kern w:val="0"/>
      <w:sz w:val="18"/>
      <w:szCs w:val="18"/>
    </w:rPr>
  </w:style>
  <w:style w:type="paragraph" w:customStyle="1" w:styleId="xl110">
    <w:name w:val="xl110"/>
    <w:basedOn w:val="a3"/>
    <w:rsid w:val="001D21B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1">
    <w:name w:val="xl111"/>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2">
    <w:name w:val="xl112"/>
    <w:basedOn w:val="a3"/>
    <w:rsid w:val="001D21B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3">
    <w:name w:val="xl113"/>
    <w:basedOn w:val="a3"/>
    <w:rsid w:val="001D21BE"/>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3"/>
    <w:rsid w:val="001D21BE"/>
    <w:pPr>
      <w:widowControl/>
      <w:pBdr>
        <w:top w:val="single" w:sz="4" w:space="0" w:color="auto"/>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15">
    <w:name w:val="xl115"/>
    <w:basedOn w:val="a3"/>
    <w:rsid w:val="001D21BE"/>
    <w:pPr>
      <w:widowControl/>
      <w:pBdr>
        <w:top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16">
    <w:name w:val="xl116"/>
    <w:basedOn w:val="a3"/>
    <w:rsid w:val="001D21BE"/>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17">
    <w:name w:val="xl117"/>
    <w:basedOn w:val="a3"/>
    <w:rsid w:val="001D21BE"/>
    <w:pPr>
      <w:widowControl/>
      <w:pBdr>
        <w:top w:val="single" w:sz="4" w:space="0" w:color="auto"/>
        <w:bottom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18">
    <w:name w:val="xl118"/>
    <w:basedOn w:val="a3"/>
    <w:rsid w:val="001D21B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62">
    <w:name w:val="列出段落6"/>
    <w:basedOn w:val="a3"/>
    <w:qFormat/>
    <w:rsid w:val="001D21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dcterms:created xsi:type="dcterms:W3CDTF">2024-06-25T01:41:00Z</dcterms:created>
  <dcterms:modified xsi:type="dcterms:W3CDTF">2024-06-25T01:44:00Z</dcterms:modified>
</cp:coreProperties>
</file>